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D497" w14:textId="77777777" w:rsidR="00705086" w:rsidRDefault="00705086" w:rsidP="00705086">
      <w:pPr>
        <w:shd w:val="clear" w:color="auto" w:fill="C0C0C0"/>
        <w:spacing w:line="240" w:lineRule="exact"/>
        <w:rPr>
          <w:rFonts w:ascii="Cambria" w:eastAsia="Calibri" w:hAnsi="Cambria" w:cs="Times New Roman"/>
          <w:i/>
          <w:sz w:val="16"/>
          <w:szCs w:val="16"/>
          <w:lang w:val="hr-BA" w:eastAsia="en-GB"/>
        </w:rPr>
      </w:pPr>
      <w:r>
        <w:rPr>
          <w:rFonts w:ascii="Cambria" w:eastAsia="Calibri" w:hAnsi="Cambria" w:cs="Times New Roman"/>
          <w:i/>
          <w:sz w:val="16"/>
          <w:szCs w:val="16"/>
          <w:lang w:val="hr-BA" w:eastAsia="en-GB"/>
        </w:rPr>
        <w:t>JAVNO PODUZEĆE ŠUMSKO GOSPODARSKO DRUŠTVO                                                    JAVNO PREDUZEĆE ŠUMSKO PRIVREDNO DRUŠTVO</w:t>
      </w:r>
    </w:p>
    <w:p w14:paraId="63369399" w14:textId="77777777" w:rsidR="00705086" w:rsidRDefault="00705086" w:rsidP="00705086">
      <w:pPr>
        <w:shd w:val="clear" w:color="auto" w:fill="C0C0C0"/>
        <w:spacing w:line="240" w:lineRule="exact"/>
        <w:rPr>
          <w:rFonts w:ascii="Cambria" w:eastAsia="Calibri" w:hAnsi="Cambria" w:cs="Times New Roman"/>
          <w:i/>
          <w:sz w:val="16"/>
          <w:szCs w:val="16"/>
          <w:lang w:val="hr-BA" w:eastAsia="en-GB"/>
        </w:rPr>
      </w:pPr>
      <w:r>
        <w:rPr>
          <w:rFonts w:ascii="Cambria" w:eastAsia="Calibri" w:hAnsi="Cambria" w:cs="Times New Roman"/>
          <w:i/>
          <w:sz w:val="16"/>
          <w:szCs w:val="16"/>
          <w:lang w:val="hr-BA" w:eastAsia="en-GB"/>
        </w:rPr>
        <w:t>„ŠUME HERCEGOVAČKO-NERETVANSKE“                                                                           „ŠUME HERCEGOVAČKO-NERETVANSKE“</w:t>
      </w:r>
    </w:p>
    <w:p w14:paraId="3FC94041" w14:textId="77777777" w:rsidR="00705086" w:rsidRDefault="00705086" w:rsidP="00705086">
      <w:pPr>
        <w:shd w:val="clear" w:color="auto" w:fill="C0C0C0"/>
        <w:spacing w:line="240" w:lineRule="exact"/>
        <w:rPr>
          <w:rFonts w:ascii="Cambria" w:eastAsia="Calibri" w:hAnsi="Cambria" w:cs="Times New Roman"/>
          <w:i/>
          <w:sz w:val="16"/>
          <w:szCs w:val="16"/>
          <w:lang w:val="hr-BA" w:eastAsia="en-GB"/>
        </w:rPr>
      </w:pPr>
      <w:r>
        <w:rPr>
          <w:rFonts w:ascii="Cambria" w:eastAsia="Calibri" w:hAnsi="Cambria" w:cs="Times New Roman"/>
          <w:i/>
          <w:sz w:val="16"/>
          <w:szCs w:val="16"/>
          <w:lang w:val="hr-BA" w:eastAsia="en-GB"/>
        </w:rPr>
        <w:t>D.O.O  MOSTAR                                                                                                                             D.O.O  MOSTAR</w:t>
      </w:r>
    </w:p>
    <w:p w14:paraId="26B2D821" w14:textId="77777777" w:rsidR="00705086" w:rsidRDefault="00705086" w:rsidP="00705086">
      <w:pPr>
        <w:spacing w:line="240" w:lineRule="exact"/>
        <w:jc w:val="both"/>
        <w:rPr>
          <w:rFonts w:ascii="Cambria" w:eastAsia="Calibri" w:hAnsi="Cambria" w:cs="Times New Roman"/>
          <w:i/>
          <w:sz w:val="16"/>
          <w:szCs w:val="16"/>
          <w:lang w:val="hr-BA" w:eastAsia="en-GB"/>
        </w:rPr>
      </w:pPr>
      <w:r>
        <w:rPr>
          <w:rFonts w:ascii="Cambria" w:eastAsia="Calibri" w:hAnsi="Cambria" w:cs="Times New Roman"/>
          <w:i/>
          <w:sz w:val="16"/>
          <w:szCs w:val="16"/>
          <w:lang w:val="hr-BA" w:eastAsia="en-GB"/>
        </w:rPr>
        <w:t>Id: 4227523750002                                                                                                                                              Akademika Ivana Zovke br. 15, Mostar</w:t>
      </w:r>
    </w:p>
    <w:p w14:paraId="361A2DA6" w14:textId="77777777" w:rsidR="00705086" w:rsidRDefault="00705086" w:rsidP="00705086">
      <w:pPr>
        <w:spacing w:line="240" w:lineRule="exact"/>
        <w:jc w:val="both"/>
        <w:rPr>
          <w:rFonts w:ascii="Cambria" w:eastAsia="Calibri" w:hAnsi="Cambria" w:cs="Times New Roman"/>
          <w:i/>
          <w:sz w:val="16"/>
          <w:szCs w:val="16"/>
          <w:lang w:val="hr-BA" w:eastAsia="en-GB"/>
        </w:rPr>
      </w:pPr>
      <w:r>
        <w:rPr>
          <w:rFonts w:ascii="Cambria" w:eastAsia="Calibri" w:hAnsi="Cambria" w:cs="Times New Roman"/>
          <w:i/>
          <w:sz w:val="16"/>
          <w:szCs w:val="16"/>
          <w:lang w:val="hr-BA" w:eastAsia="en-GB"/>
        </w:rPr>
        <w:t>PDV: 227523750002                                                                                                                                   tel: 036 319 635, 356 450   fax: 036 356 455</w:t>
      </w:r>
    </w:p>
    <w:p w14:paraId="255613F8" w14:textId="77777777" w:rsidR="00705086" w:rsidRDefault="00705086" w:rsidP="00705086">
      <w:pPr>
        <w:spacing w:line="240" w:lineRule="exact"/>
        <w:jc w:val="both"/>
        <w:rPr>
          <w:rFonts w:ascii="Cambria" w:eastAsia="Calibri" w:hAnsi="Cambria" w:cs="Times New Roman"/>
          <w:i/>
          <w:sz w:val="16"/>
          <w:szCs w:val="16"/>
          <w:u w:val="single"/>
          <w:lang w:val="hr-BA" w:eastAsia="en-GB"/>
        </w:rPr>
      </w:pPr>
      <w:r>
        <w:rPr>
          <w:rFonts w:ascii="Cambria" w:eastAsia="Calibri" w:hAnsi="Cambria" w:cs="Times New Roman"/>
          <w:i/>
          <w:sz w:val="16"/>
          <w:szCs w:val="16"/>
          <w:u w:val="single"/>
          <w:lang w:val="hr-BA" w:eastAsia="en-GB"/>
        </w:rPr>
        <w:t xml:space="preserve">Račun Unicredit Bank: 3381002202841213                        </w:t>
      </w:r>
    </w:p>
    <w:p w14:paraId="7248E2B0" w14:textId="77777777" w:rsidR="00705086" w:rsidRDefault="00705086" w:rsidP="00705086">
      <w:pPr>
        <w:shd w:val="clear" w:color="auto" w:fill="C0C0C0"/>
        <w:spacing w:line="240" w:lineRule="exact"/>
        <w:jc w:val="center"/>
        <w:rPr>
          <w:rFonts w:ascii="Calibri" w:eastAsia="Calibri" w:hAnsi="Calibri" w:cs="Times New Roman"/>
          <w:sz w:val="24"/>
          <w:szCs w:val="24"/>
          <w:lang w:val="hr-BA" w:eastAsia="en-GB"/>
        </w:rPr>
      </w:pPr>
    </w:p>
    <w:p w14:paraId="712D72B8" w14:textId="77777777" w:rsidR="00705086" w:rsidRPr="00EC3893" w:rsidRDefault="00705086" w:rsidP="00705086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7796F58D" w14:textId="60A7540F" w:rsidR="00705086" w:rsidRPr="008D06C4" w:rsidRDefault="00705086" w:rsidP="0046114B">
      <w:pPr>
        <w:rPr>
          <w:rFonts w:ascii="Times New Roman" w:hAnsi="Times New Roman" w:cs="Times New Roman"/>
          <w:b/>
          <w:sz w:val="24"/>
          <w:szCs w:val="24"/>
        </w:rPr>
      </w:pPr>
      <w:r w:rsidRPr="008D06C4">
        <w:rPr>
          <w:rFonts w:ascii="Times New Roman" w:hAnsi="Times New Roman" w:cs="Times New Roman"/>
          <w:b/>
          <w:sz w:val="24"/>
          <w:szCs w:val="24"/>
        </w:rPr>
        <w:t xml:space="preserve">Broj:     </w:t>
      </w:r>
      <w:r w:rsidRPr="008D06C4">
        <w:rPr>
          <w:rFonts w:ascii="Times New Roman" w:hAnsi="Times New Roman" w:cs="Times New Roman"/>
          <w:sz w:val="24"/>
          <w:szCs w:val="24"/>
        </w:rPr>
        <w:t>01-</w:t>
      </w:r>
      <w:r w:rsidR="00357C90">
        <w:rPr>
          <w:rFonts w:ascii="Times New Roman" w:hAnsi="Times New Roman" w:cs="Times New Roman"/>
          <w:sz w:val="24"/>
          <w:szCs w:val="24"/>
        </w:rPr>
        <w:t>2</w:t>
      </w:r>
      <w:r w:rsidR="005B2F89">
        <w:rPr>
          <w:rFonts w:ascii="Times New Roman" w:hAnsi="Times New Roman" w:cs="Times New Roman"/>
          <w:sz w:val="24"/>
          <w:szCs w:val="24"/>
        </w:rPr>
        <w:t>91</w:t>
      </w:r>
      <w:r w:rsidR="001A7D15">
        <w:rPr>
          <w:rFonts w:ascii="Times New Roman" w:hAnsi="Times New Roman" w:cs="Times New Roman"/>
          <w:sz w:val="24"/>
          <w:szCs w:val="24"/>
        </w:rPr>
        <w:t>-</w:t>
      </w:r>
      <w:r w:rsidR="005B2F89">
        <w:rPr>
          <w:rFonts w:ascii="Times New Roman" w:hAnsi="Times New Roman" w:cs="Times New Roman"/>
          <w:sz w:val="24"/>
          <w:szCs w:val="24"/>
        </w:rPr>
        <w:t>4</w:t>
      </w:r>
      <w:r w:rsidR="005C6818">
        <w:rPr>
          <w:rFonts w:ascii="Times New Roman" w:hAnsi="Times New Roman" w:cs="Times New Roman"/>
          <w:sz w:val="24"/>
          <w:szCs w:val="24"/>
        </w:rPr>
        <w:t>/</w:t>
      </w:r>
      <w:r w:rsidRPr="008D06C4">
        <w:rPr>
          <w:rFonts w:ascii="Times New Roman" w:hAnsi="Times New Roman" w:cs="Times New Roman"/>
          <w:sz w:val="24"/>
          <w:szCs w:val="24"/>
        </w:rPr>
        <w:t>2</w:t>
      </w:r>
      <w:r w:rsidR="00E32EB0">
        <w:rPr>
          <w:rFonts w:ascii="Times New Roman" w:hAnsi="Times New Roman" w:cs="Times New Roman"/>
          <w:sz w:val="24"/>
          <w:szCs w:val="24"/>
        </w:rPr>
        <w:t>2</w:t>
      </w:r>
      <w:r w:rsidR="004611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75571409" w14:textId="676E44C8" w:rsidR="00705086" w:rsidRPr="008D06C4" w:rsidRDefault="00705086" w:rsidP="00705086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D06C4">
        <w:rPr>
          <w:rFonts w:ascii="Times New Roman" w:hAnsi="Times New Roman" w:cs="Times New Roman"/>
          <w:b/>
          <w:sz w:val="24"/>
          <w:szCs w:val="24"/>
        </w:rPr>
        <w:t xml:space="preserve">Datum: </w:t>
      </w:r>
      <w:r w:rsidR="005B2F89">
        <w:rPr>
          <w:rFonts w:ascii="Times New Roman" w:hAnsi="Times New Roman" w:cs="Times New Roman"/>
          <w:sz w:val="24"/>
          <w:szCs w:val="24"/>
        </w:rPr>
        <w:t>22</w:t>
      </w:r>
      <w:r w:rsidRPr="008D06C4">
        <w:rPr>
          <w:rFonts w:ascii="Times New Roman" w:hAnsi="Times New Roman" w:cs="Times New Roman"/>
          <w:sz w:val="24"/>
          <w:szCs w:val="24"/>
        </w:rPr>
        <w:t>.0</w:t>
      </w:r>
      <w:r w:rsidR="005B2F89">
        <w:rPr>
          <w:rFonts w:ascii="Times New Roman" w:hAnsi="Times New Roman" w:cs="Times New Roman"/>
          <w:sz w:val="24"/>
          <w:szCs w:val="24"/>
        </w:rPr>
        <w:t>8</w:t>
      </w:r>
      <w:r w:rsidRPr="008D06C4">
        <w:rPr>
          <w:rFonts w:ascii="Times New Roman" w:hAnsi="Times New Roman" w:cs="Times New Roman"/>
          <w:sz w:val="24"/>
          <w:szCs w:val="24"/>
        </w:rPr>
        <w:t>.2022. godine</w:t>
      </w:r>
    </w:p>
    <w:p w14:paraId="28A89A2D" w14:textId="77777777" w:rsidR="0046114B" w:rsidRDefault="0046114B" w:rsidP="0046114B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2F8264" w14:textId="624CEFD8" w:rsidR="00AB5073" w:rsidRPr="00041D7C" w:rsidRDefault="005C6818" w:rsidP="00AB5073">
      <w:pPr>
        <w:widowControl w:val="0"/>
        <w:suppressAutoHyphens/>
        <w:overflowPunct w:val="0"/>
        <w:autoSpaceDE w:val="0"/>
        <w:autoSpaceDN w:val="0"/>
        <w:adjustRightInd w:val="0"/>
        <w:spacing w:line="100" w:lineRule="atLeast"/>
        <w:jc w:val="both"/>
        <w:textAlignment w:val="baseline"/>
        <w:rPr>
          <w:rFonts w:cs="Times New Roman"/>
          <w:i/>
          <w:color w:val="000000"/>
          <w:sz w:val="24"/>
          <w:szCs w:val="24"/>
          <w:lang w:val="en-US"/>
        </w:rPr>
      </w:pP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 xml:space="preserve">Na </w:t>
      </w:r>
      <w:r w:rsidR="00471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>temelju</w:t>
      </w: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 xml:space="preserve"> član</w:t>
      </w:r>
      <w:r w:rsidR="00027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>k</w:t>
      </w: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>a 69. stav</w:t>
      </w:r>
      <w:r w:rsidR="00027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>ka</w:t>
      </w: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 xml:space="preserve"> (2) t</w:t>
      </w:r>
      <w:r w:rsidR="00471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>o</w:t>
      </w: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 xml:space="preserve">čka </w:t>
      </w:r>
      <w:r w:rsidR="005B2F89">
        <w:rPr>
          <w:rFonts w:ascii="Times New Roman" w:eastAsia="Lucida Sans Unicode" w:hAnsi="Times New Roman" w:cs="Times New Roman"/>
          <w:sz w:val="24"/>
          <w:szCs w:val="24"/>
          <w:lang w:eastAsia="hr-BA"/>
        </w:rPr>
        <w:t>a</w:t>
      </w: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>), član</w:t>
      </w:r>
      <w:r w:rsidR="00027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>k</w:t>
      </w: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>a 70. stav</w:t>
      </w:r>
      <w:r w:rsidR="00471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>ci (1)</w:t>
      </w:r>
      <w:r w:rsidR="00027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>,</w:t>
      </w: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 xml:space="preserve"> (4) </w:t>
      </w:r>
      <w:r w:rsidR="00027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 xml:space="preserve">i (6) </w:t>
      </w: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 xml:space="preserve">Zakona o javnim nabavkama („Sl. </w:t>
      </w:r>
      <w:r w:rsidR="00471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>g</w:t>
      </w: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>lasnik BiH“</w:t>
      </w:r>
      <w:r w:rsidR="00471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>,</w:t>
      </w:r>
      <w:r w:rsidRPr="005C6818">
        <w:rPr>
          <w:rFonts w:ascii="Times New Roman" w:eastAsia="Lucida Sans Unicode" w:hAnsi="Times New Roman" w:cs="Times New Roman"/>
          <w:sz w:val="24"/>
          <w:szCs w:val="24"/>
          <w:lang w:eastAsia="hr-BA"/>
        </w:rPr>
        <w:t xml:space="preserve"> broj: 39/14),</w:t>
      </w:r>
      <w:r w:rsidR="00471DB0">
        <w:rPr>
          <w:rFonts w:ascii="Times New Roman" w:eastAsia="Lucida Sans Unicode" w:hAnsi="Times New Roman" w:cs="Times New Roman"/>
          <w:sz w:val="24"/>
          <w:szCs w:val="24"/>
          <w:lang w:eastAsia="hr-BA"/>
        </w:rPr>
        <w:t xml:space="preserve"> </w:t>
      </w:r>
      <w:r w:rsidR="00AB5073" w:rsidRPr="00041D7C">
        <w:rPr>
          <w:rFonts w:ascii="Times New Roman" w:hAnsi="Times New Roman" w:cs="Times New Roman"/>
          <w:color w:val="000000"/>
          <w:sz w:val="24"/>
          <w:szCs w:val="24"/>
          <w:lang w:val="en-US"/>
        </w:rPr>
        <w:t>članka 34. Statuta JP ŠGD "Šume Hercegovačko-neretvanske" d.o.o. Mostar,</w:t>
      </w:r>
      <w:r w:rsidR="00AB5073" w:rsidRPr="00041D7C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AB5073" w:rsidRPr="00041D7C">
        <w:rPr>
          <w:rFonts w:ascii="Times New Roman" w:eastAsia="Lucida Sans Unicode" w:hAnsi="Times New Roman" w:cs="Times New Roman"/>
          <w:sz w:val="24"/>
          <w:szCs w:val="24"/>
          <w:lang w:val="en-US" w:eastAsia="hr-BA"/>
        </w:rPr>
        <w:t xml:space="preserve">te po preporuci </w:t>
      </w:r>
      <w:r w:rsidR="00AB5073">
        <w:rPr>
          <w:rFonts w:ascii="Times New Roman" w:eastAsia="Lucida Sans Unicode" w:hAnsi="Times New Roman" w:cs="Times New Roman"/>
          <w:sz w:val="24"/>
          <w:szCs w:val="24"/>
          <w:lang w:val="en-US" w:eastAsia="hr-BA"/>
        </w:rPr>
        <w:t>Povjerenstva/Komisije za javnu nabavku</w:t>
      </w:r>
      <w:r w:rsidR="00AB5073" w:rsidRPr="00041D7C">
        <w:rPr>
          <w:rFonts w:ascii="Times New Roman" w:eastAsia="Lucida Sans Unicode" w:hAnsi="Times New Roman" w:cs="Times New Roman"/>
          <w:sz w:val="24"/>
          <w:szCs w:val="24"/>
          <w:lang w:val="en-US" w:eastAsia="hr-BA"/>
        </w:rPr>
        <w:t>, Direktor</w:t>
      </w:r>
      <w:r w:rsidR="00AB5073" w:rsidRPr="00041D7C">
        <w:rPr>
          <w:rFonts w:ascii="Times New Roman" w:eastAsia="Lucida Sans Unicode" w:hAnsi="Times New Roman" w:cs="Times New Roman"/>
          <w:i/>
          <w:sz w:val="24"/>
          <w:szCs w:val="24"/>
          <w:lang w:val="en-US" w:eastAsia="hr-BA"/>
        </w:rPr>
        <w:t xml:space="preserve"> </w:t>
      </w:r>
      <w:r w:rsidR="00AB5073" w:rsidRPr="00041D7C">
        <w:rPr>
          <w:rFonts w:ascii="Times New Roman" w:eastAsia="Lucida Sans Unicode" w:hAnsi="Times New Roman" w:cs="Times New Roman"/>
          <w:sz w:val="24"/>
          <w:szCs w:val="24"/>
          <w:lang w:val="en-US" w:eastAsia="hr-BA"/>
        </w:rPr>
        <w:t>Društva donio je</w:t>
      </w:r>
      <w:r w:rsidR="00AB5073" w:rsidRPr="00041D7C">
        <w:rPr>
          <w:color w:val="00000A"/>
          <w:sz w:val="24"/>
          <w:szCs w:val="24"/>
        </w:rPr>
        <w:tab/>
      </w:r>
    </w:p>
    <w:p w14:paraId="24AA3290" w14:textId="77777777" w:rsidR="00AB5073" w:rsidRDefault="00AB5073" w:rsidP="0046114B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6277EF" w14:textId="77777777" w:rsidR="00AB5073" w:rsidRDefault="00AB5073" w:rsidP="0046114B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4C9FD973" w14:textId="77777777" w:rsidR="0046114B" w:rsidRDefault="0046114B" w:rsidP="0046114B">
      <w:pPr>
        <w:pStyle w:val="Header"/>
        <w:tabs>
          <w:tab w:val="left" w:pos="9540"/>
          <w:tab w:val="left" w:pos="97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hr-HR"/>
        </w:rPr>
      </w:pPr>
      <w:r w:rsidRPr="0046114B">
        <w:rPr>
          <w:rFonts w:ascii="Times New Roman" w:hAnsi="Times New Roman" w:cs="Times New Roman"/>
          <w:b/>
          <w:bCs/>
          <w:iCs/>
          <w:sz w:val="28"/>
          <w:szCs w:val="28"/>
          <w:lang w:val="hr-HR"/>
        </w:rPr>
        <w:t>ODLUK</w:t>
      </w:r>
      <w:r w:rsidR="00AB5073">
        <w:rPr>
          <w:rFonts w:ascii="Times New Roman" w:hAnsi="Times New Roman" w:cs="Times New Roman"/>
          <w:b/>
          <w:bCs/>
          <w:iCs/>
          <w:sz w:val="28"/>
          <w:szCs w:val="28"/>
          <w:lang w:val="hr-HR"/>
        </w:rPr>
        <w:t>U</w:t>
      </w:r>
    </w:p>
    <w:p w14:paraId="2B65F183" w14:textId="77777777" w:rsidR="00D8580B" w:rsidRDefault="005C6818" w:rsidP="0046114B">
      <w:pPr>
        <w:pStyle w:val="Header"/>
        <w:tabs>
          <w:tab w:val="left" w:pos="9540"/>
          <w:tab w:val="left" w:pos="97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hr-HR"/>
        </w:rPr>
        <w:t xml:space="preserve">o poništenju postupka </w:t>
      </w:r>
    </w:p>
    <w:p w14:paraId="00EEF52D" w14:textId="77777777" w:rsidR="00E36460" w:rsidRDefault="00E36460" w:rsidP="0046114B">
      <w:pPr>
        <w:pStyle w:val="Header"/>
        <w:tabs>
          <w:tab w:val="left" w:pos="9540"/>
          <w:tab w:val="left" w:pos="97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hr-HR"/>
        </w:rPr>
      </w:pPr>
    </w:p>
    <w:p w14:paraId="6A4076DE" w14:textId="77777777" w:rsidR="00E36460" w:rsidRDefault="00E36460" w:rsidP="0046114B">
      <w:pPr>
        <w:pStyle w:val="Header"/>
        <w:tabs>
          <w:tab w:val="left" w:pos="9540"/>
          <w:tab w:val="left" w:pos="97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</w:pPr>
      <w:r w:rsidRPr="00E36460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 xml:space="preserve">Članak 1. </w:t>
      </w:r>
    </w:p>
    <w:p w14:paraId="461D1357" w14:textId="77777777" w:rsidR="008E6EFB" w:rsidRDefault="008E6EFB" w:rsidP="00AB5073">
      <w:pPr>
        <w:pStyle w:val="Uobiajeno"/>
        <w:jc w:val="both"/>
        <w:rPr>
          <w:rFonts w:ascii="Times New Roman" w:hAnsi="Times New Roman"/>
          <w:color w:val="00000A"/>
          <w:szCs w:val="24"/>
        </w:rPr>
      </w:pPr>
    </w:p>
    <w:p w14:paraId="647BDD1A" w14:textId="38662DDC" w:rsidR="00C82B26" w:rsidRDefault="005C6818" w:rsidP="00C82B26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iCs/>
          <w:sz w:val="24"/>
          <w:szCs w:val="24"/>
          <w:lang w:eastAsia="bs-Latn-BA"/>
        </w:rPr>
      </w:pPr>
      <w:r w:rsidRPr="005C681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Poništava </w:t>
      </w:r>
      <w:r w:rsidR="00471DB0">
        <w:rPr>
          <w:rFonts w:ascii="Times New Roman" w:hAnsi="Times New Roman" w:cs="Times New Roman"/>
          <w:bCs/>
          <w:sz w:val="24"/>
          <w:szCs w:val="24"/>
          <w:lang w:val="hr-HR"/>
        </w:rPr>
        <w:t>se javn</w:t>
      </w:r>
      <w:r w:rsidR="005B2F89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471DB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nabavk</w:t>
      </w:r>
      <w:r w:rsidR="005B2F89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471DB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robe - </w:t>
      </w:r>
      <w:r w:rsidRPr="005C6818">
        <w:rPr>
          <w:rFonts w:ascii="Times New Roman" w:hAnsi="Times New Roman" w:cs="Times New Roman"/>
          <w:bCs/>
          <w:sz w:val="24"/>
          <w:szCs w:val="24"/>
          <w:lang w:val="hr-HR"/>
        </w:rPr>
        <w:t>„Nabavka i sukcesivna isporuka goriva i plina“ pokrenut</w:t>
      </w:r>
      <w:r w:rsidR="005B2F89">
        <w:rPr>
          <w:rFonts w:ascii="Times New Roman" w:hAnsi="Times New Roman" w:cs="Times New Roman"/>
          <w:bCs/>
          <w:sz w:val="24"/>
          <w:szCs w:val="24"/>
          <w:lang w:val="hr-HR"/>
        </w:rPr>
        <w:t>a O</w:t>
      </w:r>
      <w:r w:rsidRPr="005C6818">
        <w:rPr>
          <w:rFonts w:ascii="Times New Roman" w:hAnsi="Times New Roman" w:cs="Times New Roman"/>
          <w:bCs/>
          <w:sz w:val="24"/>
          <w:szCs w:val="24"/>
          <w:lang w:val="hr-HR"/>
        </w:rPr>
        <w:t>dlukom broj: 01-2</w:t>
      </w:r>
      <w:r w:rsidR="005B2F89">
        <w:rPr>
          <w:rFonts w:ascii="Times New Roman" w:hAnsi="Times New Roman" w:cs="Times New Roman"/>
          <w:bCs/>
          <w:sz w:val="24"/>
          <w:szCs w:val="24"/>
          <w:lang w:val="hr-HR"/>
        </w:rPr>
        <w:t>9</w:t>
      </w:r>
      <w:r w:rsidRPr="005C6818">
        <w:rPr>
          <w:rFonts w:ascii="Times New Roman" w:hAnsi="Times New Roman" w:cs="Times New Roman"/>
          <w:bCs/>
          <w:sz w:val="24"/>
          <w:szCs w:val="24"/>
          <w:lang w:val="hr-HR"/>
        </w:rPr>
        <w:t>1/22 od 0</w:t>
      </w:r>
      <w:r w:rsidR="005B2F89">
        <w:rPr>
          <w:rFonts w:ascii="Times New Roman" w:hAnsi="Times New Roman" w:cs="Times New Roman"/>
          <w:bCs/>
          <w:sz w:val="24"/>
          <w:szCs w:val="24"/>
          <w:lang w:val="hr-HR"/>
        </w:rPr>
        <w:t>8</w:t>
      </w:r>
      <w:r w:rsidRPr="005C6818">
        <w:rPr>
          <w:rFonts w:ascii="Times New Roman" w:hAnsi="Times New Roman" w:cs="Times New Roman"/>
          <w:bCs/>
          <w:sz w:val="24"/>
          <w:szCs w:val="24"/>
          <w:lang w:val="hr-HR"/>
        </w:rPr>
        <w:t>.0</w:t>
      </w:r>
      <w:r w:rsidR="005B2F89">
        <w:rPr>
          <w:rFonts w:ascii="Times New Roman" w:hAnsi="Times New Roman" w:cs="Times New Roman"/>
          <w:bCs/>
          <w:sz w:val="24"/>
          <w:szCs w:val="24"/>
          <w:lang w:val="hr-HR"/>
        </w:rPr>
        <w:t>8</w:t>
      </w:r>
      <w:r w:rsidRPr="005C6818">
        <w:rPr>
          <w:rFonts w:ascii="Times New Roman" w:hAnsi="Times New Roman" w:cs="Times New Roman"/>
          <w:bCs/>
          <w:sz w:val="24"/>
          <w:szCs w:val="24"/>
          <w:lang w:val="hr-HR"/>
        </w:rPr>
        <w:t>.2022. godine, putem konkurents</w:t>
      </w:r>
      <w:r w:rsidR="00471DB0">
        <w:rPr>
          <w:rFonts w:ascii="Times New Roman" w:hAnsi="Times New Roman" w:cs="Times New Roman"/>
          <w:bCs/>
          <w:sz w:val="24"/>
          <w:szCs w:val="24"/>
          <w:lang w:val="hr-HR"/>
        </w:rPr>
        <w:t>kog zahtjeva za dostavu ponud</w:t>
      </w:r>
      <w:r w:rsidR="005B2F89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471DB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5C6818">
        <w:rPr>
          <w:rFonts w:ascii="Times New Roman" w:hAnsi="Times New Roman" w:cs="Times New Roman"/>
          <w:bCs/>
          <w:sz w:val="24"/>
          <w:szCs w:val="24"/>
          <w:lang w:val="hr-HR"/>
        </w:rPr>
        <w:t>za L</w:t>
      </w:r>
      <w:r w:rsidR="001A7D1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ot </w:t>
      </w:r>
      <w:r w:rsidR="005B2F89">
        <w:rPr>
          <w:rFonts w:ascii="Times New Roman" w:hAnsi="Times New Roman" w:cs="Times New Roman"/>
          <w:bCs/>
          <w:sz w:val="24"/>
          <w:szCs w:val="24"/>
          <w:lang w:val="hr-HR"/>
        </w:rPr>
        <w:t>3</w:t>
      </w:r>
      <w:r w:rsidR="001A7D1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471DB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- </w:t>
      </w:r>
      <w:r w:rsidR="005B2F89">
        <w:rPr>
          <w:rFonts w:ascii="Times New Roman" w:hAnsi="Times New Roman" w:cs="Times New Roman"/>
          <w:bCs/>
          <w:sz w:val="24"/>
          <w:szCs w:val="24"/>
          <w:lang w:val="hr-HR"/>
        </w:rPr>
        <w:t>Prozor-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Rama</w:t>
      </w:r>
      <w:r w:rsidR="00471DB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</w:t>
      </w:r>
      <w:r w:rsidRPr="005C6818">
        <w:rPr>
          <w:rFonts w:ascii="Times New Roman" w:hAnsi="Times New Roman" w:cs="Times New Roman"/>
          <w:bCs/>
          <w:sz w:val="24"/>
          <w:szCs w:val="24"/>
          <w:lang w:val="hr-HR"/>
        </w:rPr>
        <w:t>iz razloga što</w:t>
      </w:r>
      <w:r w:rsidR="001A7D1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5C681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roku određenom za dostavljenje ponud</w:t>
      </w:r>
      <w:r w:rsidR="00471DB0">
        <w:rPr>
          <w:rFonts w:ascii="Times New Roman" w:hAnsi="Times New Roman" w:cs="Times New Roman"/>
          <w:bCs/>
          <w:sz w:val="24"/>
          <w:szCs w:val="24"/>
          <w:lang w:val="hr-HR"/>
        </w:rPr>
        <w:t>a u naprijed navedenom postupku</w:t>
      </w:r>
      <w:r w:rsidR="001A7D1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</w:t>
      </w:r>
      <w:r w:rsidRPr="00946D3E">
        <w:rPr>
          <w:rFonts w:ascii="Times New Roman" w:hAnsi="Times New Roman" w:cs="Times New Roman"/>
          <w:iCs/>
          <w:sz w:val="24"/>
          <w:szCs w:val="24"/>
          <w:lang w:eastAsia="bs-Latn-BA"/>
        </w:rPr>
        <w:t xml:space="preserve"> </w:t>
      </w:r>
      <w:r w:rsidR="005B2F89">
        <w:rPr>
          <w:rFonts w:ascii="Times New Roman" w:hAnsi="Times New Roman" w:cs="Times New Roman"/>
          <w:iCs/>
          <w:sz w:val="24"/>
          <w:szCs w:val="24"/>
          <w:lang w:eastAsia="bs-Latn-BA"/>
        </w:rPr>
        <w:t>nije dostavljena ni jedna ponuda.</w:t>
      </w:r>
    </w:p>
    <w:p w14:paraId="7EDE08E1" w14:textId="77777777" w:rsidR="00C82B26" w:rsidRPr="00514CC9" w:rsidRDefault="00C82B26" w:rsidP="00AB5073">
      <w:pPr>
        <w:pStyle w:val="Uobiajeno"/>
        <w:jc w:val="both"/>
        <w:rPr>
          <w:rFonts w:ascii="Times New Roman" w:hAnsi="Times New Roman"/>
          <w:szCs w:val="24"/>
        </w:rPr>
      </w:pPr>
    </w:p>
    <w:p w14:paraId="2707A929" w14:textId="77777777" w:rsidR="00C82B26" w:rsidRPr="00357C90" w:rsidRDefault="00C82B26" w:rsidP="00C82B26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/>
          <w:color w:val="FF0000"/>
          <w:szCs w:val="24"/>
        </w:rPr>
      </w:pPr>
    </w:p>
    <w:p w14:paraId="6BF14277" w14:textId="77777777" w:rsidR="00AB5073" w:rsidRDefault="00AB5073" w:rsidP="00AB5073">
      <w:pPr>
        <w:pStyle w:val="Uobiajeno"/>
        <w:jc w:val="center"/>
        <w:rPr>
          <w:rFonts w:ascii="Times New Roman" w:hAnsi="Times New Roman"/>
          <w:szCs w:val="24"/>
        </w:rPr>
      </w:pPr>
      <w:proofErr w:type="spellStart"/>
      <w:r w:rsidRPr="00041D7C">
        <w:rPr>
          <w:rFonts w:ascii="Times New Roman" w:hAnsi="Times New Roman"/>
          <w:b/>
          <w:color w:val="00000A"/>
          <w:szCs w:val="24"/>
        </w:rPr>
        <w:t>Članak</w:t>
      </w:r>
      <w:proofErr w:type="spellEnd"/>
      <w:r w:rsidRPr="00041D7C">
        <w:rPr>
          <w:rFonts w:ascii="Times New Roman" w:hAnsi="Times New Roman"/>
          <w:b/>
          <w:color w:val="00000A"/>
          <w:szCs w:val="24"/>
        </w:rPr>
        <w:t xml:space="preserve"> </w:t>
      </w:r>
      <w:r w:rsidR="005C6818">
        <w:rPr>
          <w:rFonts w:ascii="Times New Roman" w:hAnsi="Times New Roman"/>
          <w:b/>
          <w:color w:val="00000A"/>
          <w:szCs w:val="24"/>
        </w:rPr>
        <w:t>2</w:t>
      </w:r>
      <w:r w:rsidRPr="00041D7C">
        <w:rPr>
          <w:rFonts w:ascii="Times New Roman" w:hAnsi="Times New Roman"/>
          <w:b/>
          <w:color w:val="00000A"/>
          <w:szCs w:val="24"/>
        </w:rPr>
        <w:t>.</w:t>
      </w:r>
    </w:p>
    <w:p w14:paraId="218FAE64" w14:textId="77777777" w:rsidR="00AB5073" w:rsidRPr="003C7594" w:rsidRDefault="00AB5073" w:rsidP="00AB5073">
      <w:pPr>
        <w:pStyle w:val="Uobiajeno"/>
        <w:jc w:val="both"/>
        <w:rPr>
          <w:rFonts w:ascii="Times New Roman" w:hAnsi="Times New Roman"/>
          <w:szCs w:val="24"/>
        </w:rPr>
      </w:pPr>
    </w:p>
    <w:p w14:paraId="2022002E" w14:textId="2C15C4EE" w:rsidR="00AB5073" w:rsidRPr="00635AB6" w:rsidRDefault="00AB5073" w:rsidP="00471DB0">
      <w:pPr>
        <w:pStyle w:val="Uobiajeno"/>
        <w:jc w:val="both"/>
        <w:rPr>
          <w:rFonts w:ascii="Times New Roman" w:hAnsi="Times New Roman"/>
          <w:b/>
          <w:color w:val="00000A"/>
          <w:szCs w:val="24"/>
        </w:rPr>
      </w:pPr>
      <w:r w:rsidRPr="00635AB6">
        <w:rPr>
          <w:rFonts w:ascii="Times New Roman" w:hAnsi="Times New Roman"/>
        </w:rPr>
        <w:t xml:space="preserve">Ova </w:t>
      </w:r>
      <w:proofErr w:type="spellStart"/>
      <w:r w:rsidRPr="00635AB6">
        <w:rPr>
          <w:rFonts w:ascii="Times New Roman" w:hAnsi="Times New Roman"/>
        </w:rPr>
        <w:t>Odluka</w:t>
      </w:r>
      <w:proofErr w:type="spellEnd"/>
      <w:r w:rsidRPr="00635AB6">
        <w:rPr>
          <w:rFonts w:ascii="Times New Roman" w:hAnsi="Times New Roman"/>
        </w:rPr>
        <w:t xml:space="preserve"> bit </w:t>
      </w:r>
      <w:proofErr w:type="spellStart"/>
      <w:r w:rsidRPr="00635AB6">
        <w:rPr>
          <w:rFonts w:ascii="Times New Roman" w:hAnsi="Times New Roman"/>
        </w:rPr>
        <w:t>će</w:t>
      </w:r>
      <w:proofErr w:type="spellEnd"/>
      <w:r w:rsidRPr="00635AB6">
        <w:rPr>
          <w:rFonts w:ascii="Times New Roman" w:hAnsi="Times New Roman"/>
        </w:rPr>
        <w:t xml:space="preserve"> </w:t>
      </w:r>
      <w:proofErr w:type="spellStart"/>
      <w:r w:rsidRPr="00635AB6">
        <w:rPr>
          <w:rFonts w:ascii="Times New Roman" w:hAnsi="Times New Roman"/>
        </w:rPr>
        <w:t>objavljena</w:t>
      </w:r>
      <w:proofErr w:type="spellEnd"/>
      <w:r w:rsidRPr="00635AB6">
        <w:rPr>
          <w:rFonts w:ascii="Times New Roman" w:hAnsi="Times New Roman"/>
        </w:rPr>
        <w:t xml:space="preserve"> </w:t>
      </w:r>
      <w:proofErr w:type="spellStart"/>
      <w:r w:rsidRPr="00635AB6">
        <w:rPr>
          <w:rFonts w:ascii="Times New Roman" w:hAnsi="Times New Roman"/>
        </w:rPr>
        <w:t>na</w:t>
      </w:r>
      <w:proofErr w:type="spellEnd"/>
      <w:r w:rsidRPr="00635AB6">
        <w:rPr>
          <w:rFonts w:ascii="Times New Roman" w:hAnsi="Times New Roman"/>
        </w:rPr>
        <w:t xml:space="preserve"> web </w:t>
      </w:r>
      <w:proofErr w:type="spellStart"/>
      <w:r w:rsidRPr="00635AB6">
        <w:rPr>
          <w:rFonts w:ascii="Times New Roman" w:hAnsi="Times New Roman"/>
        </w:rPr>
        <w:t>stranici</w:t>
      </w:r>
      <w:proofErr w:type="spellEnd"/>
      <w:r w:rsidRPr="00635AB6">
        <w:rPr>
          <w:rFonts w:ascii="Times New Roman" w:hAnsi="Times New Roman"/>
        </w:rPr>
        <w:t xml:space="preserve"> </w:t>
      </w:r>
      <w:r w:rsidRPr="00635AB6">
        <w:rPr>
          <w:rFonts w:ascii="Times New Roman" w:hAnsi="Times New Roman"/>
          <w:color w:val="00000A"/>
          <w:szCs w:val="24"/>
        </w:rPr>
        <w:t>JP</w:t>
      </w:r>
      <w:r w:rsidR="001A7D15">
        <w:rPr>
          <w:rFonts w:ascii="Times New Roman" w:hAnsi="Times New Roman"/>
          <w:color w:val="00000A"/>
          <w:szCs w:val="24"/>
        </w:rPr>
        <w:t xml:space="preserve"> </w:t>
      </w:r>
      <w:r>
        <w:rPr>
          <w:rFonts w:ascii="Times New Roman" w:hAnsi="Times New Roman"/>
          <w:color w:val="00000A"/>
          <w:szCs w:val="24"/>
        </w:rPr>
        <w:t>ŠGD</w:t>
      </w:r>
      <w:r w:rsidRPr="00635AB6">
        <w:rPr>
          <w:rFonts w:ascii="Times New Roman" w:hAnsi="Times New Roman"/>
          <w:color w:val="00000A"/>
          <w:szCs w:val="24"/>
        </w:rPr>
        <w:t xml:space="preserve"> "</w:t>
      </w:r>
      <w:proofErr w:type="spellStart"/>
      <w:r w:rsidRPr="00635AB6">
        <w:rPr>
          <w:rFonts w:ascii="Times New Roman" w:hAnsi="Times New Roman"/>
          <w:color w:val="00000A"/>
          <w:szCs w:val="24"/>
        </w:rPr>
        <w:t>Šume</w:t>
      </w:r>
      <w:proofErr w:type="spellEnd"/>
      <w:r w:rsidRPr="00635AB6">
        <w:rPr>
          <w:rFonts w:ascii="Times New Roman" w:hAnsi="Times New Roman"/>
          <w:color w:val="00000A"/>
          <w:szCs w:val="24"/>
        </w:rPr>
        <w:t xml:space="preserve"> </w:t>
      </w:r>
      <w:proofErr w:type="spellStart"/>
      <w:r w:rsidRPr="00635AB6">
        <w:rPr>
          <w:rFonts w:ascii="Times New Roman" w:hAnsi="Times New Roman"/>
          <w:color w:val="00000A"/>
          <w:szCs w:val="24"/>
        </w:rPr>
        <w:t>Hercegovačko-neretvanske</w:t>
      </w:r>
      <w:proofErr w:type="spellEnd"/>
      <w:r w:rsidRPr="00635AB6">
        <w:rPr>
          <w:rFonts w:ascii="Times New Roman" w:hAnsi="Times New Roman"/>
          <w:color w:val="00000A"/>
          <w:szCs w:val="24"/>
        </w:rPr>
        <w:t>" d.o.o. Mostar.</w:t>
      </w:r>
      <w:r w:rsidRPr="00635AB6">
        <w:rPr>
          <w:rFonts w:ascii="Times New Roman" w:hAnsi="Times New Roman"/>
          <w:b/>
          <w:color w:val="00000A"/>
          <w:szCs w:val="24"/>
        </w:rPr>
        <w:t xml:space="preserve">  </w:t>
      </w:r>
    </w:p>
    <w:p w14:paraId="536DB3FC" w14:textId="77777777" w:rsidR="00AB5073" w:rsidRDefault="00AB5073" w:rsidP="00AB5073">
      <w:pPr>
        <w:pStyle w:val="Uobiajeno"/>
        <w:jc w:val="center"/>
        <w:rPr>
          <w:rFonts w:ascii="Times New Roman" w:hAnsi="Times New Roman"/>
          <w:b/>
          <w:color w:val="00000A"/>
          <w:szCs w:val="24"/>
        </w:rPr>
      </w:pPr>
    </w:p>
    <w:p w14:paraId="329EAB21" w14:textId="77777777" w:rsidR="00AB5073" w:rsidRPr="003C7594" w:rsidRDefault="00AB5073" w:rsidP="00AB5073">
      <w:pPr>
        <w:pStyle w:val="Uobiajeno"/>
        <w:jc w:val="center"/>
        <w:rPr>
          <w:rFonts w:ascii="Times New Roman" w:hAnsi="Times New Roman"/>
          <w:szCs w:val="24"/>
        </w:rPr>
      </w:pPr>
      <w:proofErr w:type="spellStart"/>
      <w:r w:rsidRPr="00041D7C">
        <w:rPr>
          <w:rFonts w:ascii="Times New Roman" w:hAnsi="Times New Roman"/>
          <w:b/>
          <w:color w:val="00000A"/>
          <w:szCs w:val="24"/>
        </w:rPr>
        <w:t>Članak</w:t>
      </w:r>
      <w:proofErr w:type="spellEnd"/>
      <w:r w:rsidRPr="00041D7C">
        <w:rPr>
          <w:rFonts w:ascii="Times New Roman" w:hAnsi="Times New Roman"/>
          <w:b/>
          <w:color w:val="00000A"/>
          <w:szCs w:val="24"/>
        </w:rPr>
        <w:t xml:space="preserve"> </w:t>
      </w:r>
      <w:r w:rsidR="005C6818">
        <w:rPr>
          <w:rFonts w:ascii="Times New Roman" w:hAnsi="Times New Roman"/>
          <w:b/>
          <w:color w:val="00000A"/>
          <w:szCs w:val="24"/>
        </w:rPr>
        <w:t>3</w:t>
      </w:r>
      <w:r w:rsidRPr="00041D7C">
        <w:rPr>
          <w:rFonts w:ascii="Times New Roman" w:hAnsi="Times New Roman"/>
          <w:b/>
          <w:color w:val="00000A"/>
          <w:szCs w:val="24"/>
        </w:rPr>
        <w:t>.</w:t>
      </w:r>
    </w:p>
    <w:p w14:paraId="0C17F000" w14:textId="77777777" w:rsidR="00AB5073" w:rsidRDefault="00AB5073" w:rsidP="00AB5073">
      <w:pPr>
        <w:pStyle w:val="Uobiajeno"/>
        <w:ind w:firstLine="708"/>
        <w:jc w:val="both"/>
        <w:rPr>
          <w:rFonts w:ascii="Times New Roman" w:hAnsi="Times New Roman"/>
          <w:color w:val="00000A"/>
          <w:szCs w:val="24"/>
        </w:rPr>
      </w:pPr>
    </w:p>
    <w:p w14:paraId="0D5EEFC4" w14:textId="6504D4D7" w:rsidR="00AB5073" w:rsidRPr="003C7594" w:rsidRDefault="00AB5073" w:rsidP="00AB5073">
      <w:pPr>
        <w:pStyle w:val="Uobiajeno"/>
        <w:rPr>
          <w:rFonts w:ascii="Times New Roman" w:hAnsi="Times New Roman"/>
          <w:szCs w:val="24"/>
        </w:rPr>
      </w:pPr>
      <w:proofErr w:type="spellStart"/>
      <w:r w:rsidRPr="003C7594">
        <w:rPr>
          <w:rFonts w:ascii="Times New Roman" w:hAnsi="Times New Roman"/>
          <w:color w:val="00000A"/>
          <w:szCs w:val="24"/>
        </w:rPr>
        <w:t>Odluka</w:t>
      </w:r>
      <w:proofErr w:type="spellEnd"/>
      <w:r w:rsidRPr="003C7594">
        <w:rPr>
          <w:rFonts w:ascii="Times New Roman" w:hAnsi="Times New Roman"/>
          <w:color w:val="00000A"/>
          <w:szCs w:val="24"/>
        </w:rPr>
        <w:t xml:space="preserve"> stupa </w:t>
      </w:r>
      <w:proofErr w:type="spellStart"/>
      <w:r w:rsidRPr="003C7594">
        <w:rPr>
          <w:rFonts w:ascii="Times New Roman" w:hAnsi="Times New Roman"/>
          <w:color w:val="00000A"/>
          <w:szCs w:val="24"/>
        </w:rPr>
        <w:t>na</w:t>
      </w:r>
      <w:proofErr w:type="spellEnd"/>
      <w:r w:rsidRPr="003C7594">
        <w:rPr>
          <w:rFonts w:ascii="Times New Roman" w:hAnsi="Times New Roman"/>
          <w:color w:val="00000A"/>
          <w:szCs w:val="24"/>
        </w:rPr>
        <w:t xml:space="preserve"> </w:t>
      </w:r>
      <w:proofErr w:type="spellStart"/>
      <w:r w:rsidRPr="003C7594">
        <w:rPr>
          <w:rFonts w:ascii="Times New Roman" w:hAnsi="Times New Roman"/>
          <w:color w:val="00000A"/>
          <w:szCs w:val="24"/>
        </w:rPr>
        <w:t>snagu</w:t>
      </w:r>
      <w:proofErr w:type="spellEnd"/>
      <w:r w:rsidRPr="003C7594">
        <w:rPr>
          <w:rFonts w:ascii="Times New Roman" w:hAnsi="Times New Roman"/>
          <w:color w:val="00000A"/>
          <w:szCs w:val="24"/>
        </w:rPr>
        <w:t xml:space="preserve"> </w:t>
      </w:r>
      <w:proofErr w:type="spellStart"/>
      <w:r w:rsidRPr="003C7594">
        <w:rPr>
          <w:rFonts w:ascii="Times New Roman" w:hAnsi="Times New Roman"/>
          <w:color w:val="00000A"/>
          <w:szCs w:val="24"/>
        </w:rPr>
        <w:t>danom</w:t>
      </w:r>
      <w:proofErr w:type="spellEnd"/>
      <w:r w:rsidRPr="003C7594">
        <w:rPr>
          <w:rFonts w:ascii="Times New Roman" w:hAnsi="Times New Roman"/>
          <w:color w:val="00000A"/>
          <w:szCs w:val="24"/>
        </w:rPr>
        <w:t xml:space="preserve"> </w:t>
      </w:r>
      <w:proofErr w:type="spellStart"/>
      <w:r w:rsidRPr="003C7594">
        <w:rPr>
          <w:rFonts w:ascii="Times New Roman" w:hAnsi="Times New Roman"/>
          <w:color w:val="00000A"/>
          <w:szCs w:val="24"/>
        </w:rPr>
        <w:t>donošenja</w:t>
      </w:r>
      <w:proofErr w:type="spellEnd"/>
      <w:r w:rsidRPr="003C7594">
        <w:rPr>
          <w:rFonts w:ascii="Times New Roman" w:hAnsi="Times New Roman"/>
          <w:color w:val="00000A"/>
          <w:szCs w:val="24"/>
        </w:rPr>
        <w:t>.</w:t>
      </w:r>
    </w:p>
    <w:p w14:paraId="0E20FBC9" w14:textId="77777777" w:rsidR="00C82B26" w:rsidRDefault="00C82B26" w:rsidP="00C82B26">
      <w:pPr>
        <w:pStyle w:val="Header"/>
        <w:tabs>
          <w:tab w:val="left" w:pos="9540"/>
          <w:tab w:val="left" w:pos="97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</w:pPr>
    </w:p>
    <w:p w14:paraId="22680FBC" w14:textId="77777777" w:rsidR="00230A37" w:rsidRDefault="00230A37" w:rsidP="00C82B26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139C13D1" w14:textId="0C0464F5" w:rsidR="005C6818" w:rsidRDefault="00AB5073" w:rsidP="005B2F89">
      <w:pPr>
        <w:pStyle w:val="Uobiajeno"/>
        <w:jc w:val="center"/>
        <w:rPr>
          <w:rFonts w:ascii="Times New Roman" w:hAnsi="Times New Roman"/>
          <w:b/>
          <w:szCs w:val="24"/>
        </w:rPr>
      </w:pPr>
      <w:proofErr w:type="spellStart"/>
      <w:r w:rsidRPr="00321E50">
        <w:rPr>
          <w:rFonts w:ascii="Times New Roman" w:hAnsi="Times New Roman"/>
          <w:b/>
          <w:szCs w:val="24"/>
        </w:rPr>
        <w:t>Obrazloženje</w:t>
      </w:r>
      <w:proofErr w:type="spellEnd"/>
    </w:p>
    <w:p w14:paraId="0225050C" w14:textId="514672FF" w:rsidR="005B2F89" w:rsidRPr="00F511BA" w:rsidRDefault="005B2F89" w:rsidP="005B2F89">
      <w:pPr>
        <w:jc w:val="both"/>
        <w:rPr>
          <w:rFonts w:ascii="Times New Roman" w:hAnsi="Times New Roman"/>
          <w:bCs/>
          <w:i/>
          <w:sz w:val="24"/>
          <w:szCs w:val="24"/>
          <w:lang w:eastAsia="bs-Latn-BA"/>
        </w:rPr>
      </w:pPr>
      <w:r w:rsidRPr="00F511BA">
        <w:rPr>
          <w:rFonts w:ascii="Times New Roman" w:hAnsi="Times New Roman" w:cs="Times New Roman"/>
          <w:bCs/>
          <w:sz w:val="24"/>
          <w:szCs w:val="24"/>
          <w:lang w:eastAsia="bs-Latn-BA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  <w:lang w:eastAsia="bs-Latn-BA"/>
        </w:rPr>
        <w:t xml:space="preserve">   </w:t>
      </w:r>
      <w:r w:rsidRPr="00F511BA">
        <w:rPr>
          <w:rFonts w:ascii="Times New Roman" w:hAnsi="Times New Roman" w:cs="Times New Roman"/>
          <w:bCs/>
          <w:sz w:val="24"/>
          <w:szCs w:val="24"/>
          <w:lang w:eastAsia="bs-Latn-BA"/>
        </w:rPr>
        <w:t xml:space="preserve">Na osnovu </w:t>
      </w:r>
      <w:r>
        <w:rPr>
          <w:rFonts w:ascii="Times New Roman" w:hAnsi="Times New Roman" w:cs="Times New Roman"/>
          <w:bCs/>
          <w:sz w:val="24"/>
          <w:szCs w:val="24"/>
          <w:lang w:eastAsia="bs-Latn-BA"/>
        </w:rPr>
        <w:t>O</w:t>
      </w:r>
      <w:r w:rsidRPr="00F511BA">
        <w:rPr>
          <w:rFonts w:ascii="Times New Roman" w:hAnsi="Times New Roman" w:cs="Times New Roman"/>
          <w:bCs/>
          <w:sz w:val="24"/>
          <w:szCs w:val="24"/>
          <w:lang w:eastAsia="bs-Latn-BA"/>
        </w:rPr>
        <w:t>dluke o pokretanju postupka javne nabavke roba,</w:t>
      </w:r>
      <w:r w:rsidRPr="00F511BA">
        <w:rPr>
          <w:rFonts w:ascii="Times New Roman" w:hAnsi="Times New Roman" w:cs="Times New Roman"/>
          <w:sz w:val="24"/>
          <w:szCs w:val="24"/>
          <w:lang w:eastAsia="bs-Latn-BA"/>
        </w:rPr>
        <w:t xml:space="preserve"> putem </w:t>
      </w:r>
      <w:r w:rsidRPr="00F511BA">
        <w:rPr>
          <w:rFonts w:ascii="Times New Roman" w:hAnsi="Times New Roman"/>
          <w:sz w:val="24"/>
          <w:szCs w:val="24"/>
          <w:lang w:eastAsia="bs-Latn-BA"/>
        </w:rPr>
        <w:t>konkurentskog</w:t>
      </w:r>
      <w:r>
        <w:rPr>
          <w:rFonts w:ascii="Times New Roman" w:hAnsi="Times New Roman"/>
          <w:sz w:val="24"/>
          <w:szCs w:val="24"/>
          <w:lang w:eastAsia="bs-Latn-BA"/>
        </w:rPr>
        <w:t xml:space="preserve"> </w:t>
      </w:r>
      <w:r w:rsidRPr="00F511BA">
        <w:rPr>
          <w:rFonts w:ascii="Times New Roman" w:hAnsi="Times New Roman"/>
          <w:sz w:val="24"/>
          <w:szCs w:val="24"/>
          <w:lang w:eastAsia="bs-Latn-BA"/>
        </w:rPr>
        <w:t xml:space="preserve">zahtjeva za dostavu ponuda </w:t>
      </w:r>
      <w:r w:rsidRPr="00F511BA">
        <w:rPr>
          <w:rFonts w:ascii="Times New Roman" w:hAnsi="Times New Roman" w:cs="Times New Roman"/>
          <w:bCs/>
          <w:sz w:val="24"/>
          <w:szCs w:val="24"/>
          <w:lang w:eastAsia="bs-Latn-BA"/>
        </w:rPr>
        <w:t xml:space="preserve">, kod JP ŠGD „ Šume Hercegovačko-neretvanske“ d.o.o. Mostar, broj: </w:t>
      </w:r>
      <w:bookmarkStart w:id="0" w:name="_Hlk56691357"/>
      <w:r w:rsidRPr="00F511BA">
        <w:rPr>
          <w:rFonts w:ascii="Times New Roman" w:hAnsi="Times New Roman" w:cs="Times New Roman"/>
          <w:bCs/>
          <w:sz w:val="24"/>
          <w:szCs w:val="24"/>
          <w:lang w:eastAsia="bs-Latn-BA"/>
        </w:rPr>
        <w:t>01-2</w:t>
      </w:r>
      <w:r>
        <w:rPr>
          <w:rFonts w:ascii="Times New Roman" w:hAnsi="Times New Roman" w:cs="Times New Roman"/>
          <w:bCs/>
          <w:sz w:val="24"/>
          <w:szCs w:val="24"/>
          <w:lang w:eastAsia="bs-Latn-BA"/>
        </w:rPr>
        <w:t>9</w:t>
      </w:r>
      <w:r w:rsidRPr="00F511BA">
        <w:rPr>
          <w:rFonts w:ascii="Times New Roman" w:hAnsi="Times New Roman" w:cs="Times New Roman"/>
          <w:bCs/>
          <w:sz w:val="24"/>
          <w:szCs w:val="24"/>
          <w:lang w:eastAsia="bs-Latn-BA"/>
        </w:rPr>
        <w:t xml:space="preserve">1/22 od </w:t>
      </w:r>
      <w:r>
        <w:rPr>
          <w:rFonts w:ascii="Times New Roman" w:hAnsi="Times New Roman" w:cs="Times New Roman"/>
          <w:bCs/>
          <w:sz w:val="24"/>
          <w:szCs w:val="24"/>
          <w:lang w:eastAsia="bs-Latn-BA"/>
        </w:rPr>
        <w:t>08</w:t>
      </w:r>
      <w:r w:rsidRPr="00F511BA">
        <w:rPr>
          <w:rFonts w:ascii="Times New Roman" w:hAnsi="Times New Roman" w:cs="Times New Roman"/>
          <w:bCs/>
          <w:sz w:val="24"/>
          <w:szCs w:val="24"/>
          <w:lang w:eastAsia="bs-Latn-BA"/>
        </w:rPr>
        <w:t>.0</w:t>
      </w:r>
      <w:r>
        <w:rPr>
          <w:rFonts w:ascii="Times New Roman" w:hAnsi="Times New Roman" w:cs="Times New Roman"/>
          <w:bCs/>
          <w:sz w:val="24"/>
          <w:szCs w:val="24"/>
          <w:lang w:eastAsia="bs-Latn-BA"/>
        </w:rPr>
        <w:t>8</w:t>
      </w:r>
      <w:r w:rsidRPr="00F511BA">
        <w:rPr>
          <w:rFonts w:ascii="Times New Roman" w:hAnsi="Times New Roman" w:cs="Times New Roman"/>
          <w:bCs/>
          <w:sz w:val="24"/>
          <w:szCs w:val="24"/>
          <w:lang w:eastAsia="bs-Latn-BA"/>
        </w:rPr>
        <w:t>.202</w:t>
      </w:r>
      <w:bookmarkEnd w:id="0"/>
      <w:r w:rsidRPr="00F511BA">
        <w:rPr>
          <w:rFonts w:ascii="Times New Roman" w:hAnsi="Times New Roman" w:cs="Times New Roman"/>
          <w:bCs/>
          <w:sz w:val="24"/>
          <w:szCs w:val="24"/>
          <w:lang w:eastAsia="bs-Latn-BA"/>
        </w:rPr>
        <w:t>2. god. provedena je procedura objave Odluke o pokretanju postupka javne nabavke, objave tenderske dokumentacije, Obavještenja o nabavci i prikupljanja ponuda po navedenom za</w:t>
      </w:r>
      <w:bookmarkStart w:id="1" w:name="_Hlk109036116"/>
      <w:r>
        <w:rPr>
          <w:rFonts w:ascii="Times New Roman" w:hAnsi="Times New Roman" w:cs="Times New Roman"/>
          <w:bCs/>
          <w:sz w:val="24"/>
          <w:szCs w:val="24"/>
          <w:lang w:eastAsia="bs-Latn-BA"/>
        </w:rPr>
        <w:t xml:space="preserve"> </w:t>
      </w:r>
      <w:r w:rsidRPr="00F511BA">
        <w:rPr>
          <w:rFonts w:ascii="Times New Roman" w:hAnsi="Times New Roman" w:cs="Times New Roman"/>
          <w:bCs/>
          <w:i/>
          <w:sz w:val="24"/>
          <w:szCs w:val="24"/>
          <w:lang w:eastAsia="bs-Latn-BA"/>
        </w:rPr>
        <w:t xml:space="preserve"> </w:t>
      </w:r>
      <w:r w:rsidR="0014703A">
        <w:rPr>
          <w:rFonts w:ascii="Times New Roman" w:hAnsi="Times New Roman" w:cs="Times New Roman"/>
          <w:bCs/>
          <w:i/>
          <w:sz w:val="24"/>
          <w:szCs w:val="24"/>
          <w:lang w:eastAsia="bs-Latn-BA"/>
        </w:rPr>
        <w:t>„</w:t>
      </w:r>
      <w:r w:rsidRPr="00F511BA">
        <w:rPr>
          <w:rFonts w:ascii="Times New Roman" w:hAnsi="Times New Roman" w:cs="Times New Roman"/>
          <w:bCs/>
          <w:i/>
          <w:sz w:val="24"/>
          <w:szCs w:val="24"/>
          <w:lang w:eastAsia="bs-Latn-BA"/>
        </w:rPr>
        <w:t xml:space="preserve">Nabavku i sukcesivna isporuku goriva i plina </w:t>
      </w:r>
      <w:r w:rsidRPr="00F511BA">
        <w:rPr>
          <w:rFonts w:ascii="Times New Roman" w:hAnsi="Times New Roman"/>
          <w:bCs/>
          <w:i/>
          <w:sz w:val="24"/>
          <w:szCs w:val="24"/>
          <w:lang w:eastAsia="bs-Latn-BA"/>
        </w:rPr>
        <w:t>LOT-</w:t>
      </w:r>
      <w:r>
        <w:rPr>
          <w:rFonts w:ascii="Times New Roman" w:hAnsi="Times New Roman"/>
          <w:bCs/>
          <w:i/>
          <w:sz w:val="24"/>
          <w:szCs w:val="24"/>
          <w:lang w:eastAsia="bs-Latn-BA"/>
        </w:rPr>
        <w:t>3</w:t>
      </w:r>
      <w:r w:rsidRPr="00F511BA">
        <w:rPr>
          <w:rFonts w:ascii="Times New Roman" w:hAnsi="Times New Roman"/>
          <w:bCs/>
          <w:i/>
          <w:sz w:val="24"/>
          <w:szCs w:val="24"/>
          <w:lang w:eastAsia="bs-Latn-BA"/>
        </w:rPr>
        <w:t xml:space="preserve">  </w:t>
      </w:r>
      <w:r>
        <w:rPr>
          <w:rFonts w:ascii="Times New Roman" w:hAnsi="Times New Roman"/>
          <w:bCs/>
          <w:i/>
          <w:sz w:val="24"/>
          <w:szCs w:val="24"/>
          <w:lang w:eastAsia="bs-Latn-BA"/>
        </w:rPr>
        <w:t>Prozor-Rama</w:t>
      </w:r>
      <w:r w:rsidRPr="00F511BA">
        <w:rPr>
          <w:rFonts w:ascii="Times New Roman" w:hAnsi="Times New Roman"/>
          <w:bCs/>
          <w:i/>
          <w:sz w:val="24"/>
          <w:szCs w:val="24"/>
          <w:lang w:eastAsia="bs-Latn-BA"/>
        </w:rPr>
        <w:t xml:space="preserve">“ </w:t>
      </w:r>
    </w:p>
    <w:bookmarkEnd w:id="1"/>
    <w:p w14:paraId="613F4EF6" w14:textId="77777777" w:rsidR="005B2F89" w:rsidRPr="00946D3E" w:rsidRDefault="005B2F89" w:rsidP="005B2F89">
      <w:pPr>
        <w:jc w:val="both"/>
        <w:rPr>
          <w:rFonts w:ascii="Times New Roman" w:hAnsi="Times New Roman" w:cs="Times New Roman"/>
          <w:bCs/>
          <w:sz w:val="24"/>
          <w:szCs w:val="24"/>
          <w:lang w:eastAsia="bs-Latn-BA"/>
        </w:rPr>
      </w:pPr>
      <w:r>
        <w:rPr>
          <w:rFonts w:ascii="Times New Roman" w:hAnsi="Times New Roman"/>
          <w:bCs/>
          <w:i/>
          <w:lang w:eastAsia="bs-Latn-BA"/>
        </w:rPr>
        <w:t xml:space="preserve">      </w:t>
      </w:r>
      <w:r w:rsidRPr="00946D3E">
        <w:rPr>
          <w:rFonts w:ascii="Times New Roman" w:hAnsi="Times New Roman" w:cs="Times New Roman"/>
          <w:bCs/>
          <w:sz w:val="24"/>
          <w:szCs w:val="24"/>
          <w:lang w:eastAsia="bs-Latn-BA"/>
        </w:rPr>
        <w:t>U ostavljenom roku za preuzimanje tenderske dokumentacije sa web portala Agencije za javne nabavke BiH (</w:t>
      </w:r>
      <w:hyperlink r:id="rId6" w:history="1">
        <w:r w:rsidRPr="00946D3E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eastAsia="bs-Latn-BA"/>
          </w:rPr>
          <w:t>www.ejn.gov.ba</w:t>
        </w:r>
      </w:hyperlink>
      <w:r w:rsidRPr="00946D3E">
        <w:rPr>
          <w:rFonts w:ascii="Times New Roman" w:hAnsi="Times New Roman" w:cs="Times New Roman"/>
          <w:bCs/>
          <w:sz w:val="24"/>
          <w:szCs w:val="24"/>
          <w:lang w:eastAsia="bs-Latn-BA"/>
        </w:rPr>
        <w:t>), tend</w:t>
      </w:r>
      <w:r>
        <w:rPr>
          <w:rFonts w:ascii="Times New Roman" w:hAnsi="Times New Roman" w:cs="Times New Roman"/>
          <w:bCs/>
          <w:sz w:val="24"/>
          <w:szCs w:val="24"/>
          <w:lang w:eastAsia="bs-Latn-BA"/>
        </w:rPr>
        <w:t xml:space="preserve">ersku </w:t>
      </w:r>
      <w:r w:rsidRPr="00946D3E">
        <w:rPr>
          <w:rFonts w:ascii="Times New Roman" w:hAnsi="Times New Roman" w:cs="Times New Roman"/>
          <w:bCs/>
          <w:sz w:val="24"/>
          <w:szCs w:val="24"/>
          <w:lang w:eastAsia="bs-Latn-BA"/>
        </w:rPr>
        <w:t>dokumentaciju preuzelo je šest</w:t>
      </w:r>
      <w:r w:rsidRPr="00946D3E">
        <w:rPr>
          <w:rFonts w:ascii="Times New Roman" w:hAnsi="Times New Roman" w:cs="Times New Roman"/>
          <w:bCs/>
          <w:sz w:val="24"/>
          <w:szCs w:val="24"/>
          <w:u w:val="single"/>
          <w:lang w:eastAsia="bs-Latn-BA"/>
        </w:rPr>
        <w:t xml:space="preserve"> (6)</w:t>
      </w:r>
      <w:r w:rsidRPr="00946D3E">
        <w:rPr>
          <w:rFonts w:ascii="Times New Roman" w:hAnsi="Times New Roman" w:cs="Times New Roman"/>
          <w:bCs/>
          <w:sz w:val="24"/>
          <w:szCs w:val="24"/>
          <w:lang w:eastAsia="bs-Latn-BA"/>
        </w:rPr>
        <w:t xml:space="preserve"> ponuđača, te se tenderska dokumentacija putem pošte poslala na ukupno </w:t>
      </w:r>
      <w:r>
        <w:rPr>
          <w:rFonts w:ascii="Times New Roman" w:hAnsi="Times New Roman" w:cs="Times New Roman"/>
          <w:bCs/>
          <w:sz w:val="24"/>
          <w:szCs w:val="24"/>
          <w:lang w:eastAsia="bs-Latn-BA"/>
        </w:rPr>
        <w:t>tri</w:t>
      </w:r>
      <w:r w:rsidRPr="00946D3E">
        <w:rPr>
          <w:rFonts w:ascii="Times New Roman" w:hAnsi="Times New Roman" w:cs="Times New Roman"/>
          <w:bCs/>
          <w:sz w:val="24"/>
          <w:szCs w:val="24"/>
          <w:lang w:eastAsia="bs-Latn-BA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eastAsia="bs-Latn-BA"/>
        </w:rPr>
        <w:t>3</w:t>
      </w:r>
      <w:r w:rsidRPr="00946D3E">
        <w:rPr>
          <w:rFonts w:ascii="Times New Roman" w:hAnsi="Times New Roman" w:cs="Times New Roman"/>
          <w:bCs/>
          <w:sz w:val="24"/>
          <w:szCs w:val="24"/>
          <w:lang w:eastAsia="bs-Latn-BA"/>
        </w:rPr>
        <w:t>) adres</w:t>
      </w:r>
      <w:r>
        <w:rPr>
          <w:rFonts w:ascii="Times New Roman" w:hAnsi="Times New Roman" w:cs="Times New Roman"/>
          <w:bCs/>
          <w:sz w:val="24"/>
          <w:szCs w:val="24"/>
          <w:lang w:eastAsia="bs-Latn-BA"/>
        </w:rPr>
        <w:t>e</w:t>
      </w:r>
      <w:r w:rsidRPr="00946D3E">
        <w:rPr>
          <w:rFonts w:ascii="Times New Roman" w:hAnsi="Times New Roman" w:cs="Times New Roman"/>
          <w:bCs/>
          <w:sz w:val="24"/>
          <w:szCs w:val="24"/>
          <w:lang w:eastAsia="bs-Latn-BA"/>
        </w:rPr>
        <w:t xml:space="preserve">. </w:t>
      </w:r>
    </w:p>
    <w:p w14:paraId="54C516A6" w14:textId="77777777" w:rsidR="005B2F89" w:rsidRPr="00946D3E" w:rsidRDefault="005B2F89" w:rsidP="005B2F89">
      <w:pPr>
        <w:jc w:val="both"/>
        <w:rPr>
          <w:rFonts w:ascii="Times New Roman" w:hAnsi="Times New Roman" w:cs="Times New Roman"/>
          <w:bCs/>
          <w:sz w:val="24"/>
          <w:szCs w:val="24"/>
          <w:lang w:eastAsia="bs-Latn-BA"/>
        </w:rPr>
      </w:pPr>
    </w:p>
    <w:p w14:paraId="2802C2A3" w14:textId="77777777" w:rsidR="005B2F89" w:rsidRPr="00946D3E" w:rsidRDefault="005B2F89" w:rsidP="005B2F89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bs-Latn-BA"/>
        </w:rPr>
      </w:pPr>
      <w:r w:rsidRPr="00946D3E">
        <w:rPr>
          <w:rFonts w:ascii="Times New Roman" w:hAnsi="Times New Roman" w:cs="Times New Roman"/>
          <w:bCs/>
          <w:sz w:val="24"/>
          <w:szCs w:val="24"/>
          <w:lang w:eastAsia="bs-Latn-BA"/>
        </w:rPr>
        <w:lastRenderedPageBreak/>
        <w:t xml:space="preserve">       </w:t>
      </w:r>
      <w:r w:rsidRPr="00946D3E">
        <w:rPr>
          <w:rFonts w:ascii="Times New Roman" w:hAnsi="Times New Roman" w:cs="Times New Roman"/>
          <w:b/>
          <w:i/>
          <w:iCs/>
          <w:sz w:val="24"/>
          <w:szCs w:val="24"/>
          <w:lang w:eastAsia="bs-Latn-BA"/>
        </w:rPr>
        <w:t>U roku za dostavljanje ponuda u predmetnom postupku, Ugovornom organu nije dostavljena ni jedna ponuda.</w:t>
      </w:r>
    </w:p>
    <w:p w14:paraId="0CF1A303" w14:textId="77777777" w:rsidR="005B2F89" w:rsidRPr="00946D3E" w:rsidRDefault="005B2F89" w:rsidP="005B2F89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bs-Latn-BA"/>
        </w:rPr>
      </w:pPr>
    </w:p>
    <w:p w14:paraId="2D075B9E" w14:textId="37D52A75" w:rsidR="005B2F89" w:rsidRPr="00946D3E" w:rsidRDefault="005B2F89" w:rsidP="005B2F89">
      <w:pPr>
        <w:jc w:val="both"/>
        <w:rPr>
          <w:rFonts w:ascii="Times New Roman" w:hAnsi="Times New Roman" w:cs="Times New Roman"/>
          <w:i/>
          <w:sz w:val="24"/>
          <w:szCs w:val="24"/>
          <w:lang w:eastAsia="bs-Latn-BA"/>
        </w:rPr>
      </w:pPr>
      <w:r w:rsidRPr="00946D3E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Pr="00946D3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Pr="00946D3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ukladnu</w:t>
      </w:r>
      <w:r w:rsidRPr="00946D3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odredbama član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ka</w:t>
      </w:r>
      <w:r w:rsidRPr="00946D3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69. stav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ak</w:t>
      </w:r>
      <w:r w:rsidRPr="00946D3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(2) t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</w:t>
      </w:r>
      <w:r w:rsidRPr="00946D3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čka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</w:t>
      </w:r>
      <w:r w:rsidRPr="00946D3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, te  </w:t>
      </w:r>
      <w:r w:rsidR="008F1E7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po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preporuci Povjerenstva/Komisije za javne nabavke</w:t>
      </w:r>
      <w:r w:rsidR="0014703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8F1E7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odlučeno je kao u članku 1. ove Odluke.</w:t>
      </w:r>
    </w:p>
    <w:p w14:paraId="4DD06AE2" w14:textId="77777777" w:rsidR="00AB5073" w:rsidRDefault="00AB5073" w:rsidP="00AB5073">
      <w:pPr>
        <w:pStyle w:val="Uobiajeno"/>
        <w:jc w:val="both"/>
        <w:rPr>
          <w:rFonts w:ascii="Times New Roman" w:hAnsi="Times New Roman"/>
          <w:b/>
          <w:color w:val="00000A"/>
          <w:szCs w:val="24"/>
        </w:rPr>
      </w:pPr>
    </w:p>
    <w:p w14:paraId="4FA13A04" w14:textId="77777777" w:rsidR="00AB5073" w:rsidRPr="003C7594" w:rsidRDefault="00AB5073" w:rsidP="00AB5073">
      <w:pPr>
        <w:pStyle w:val="Uobiajeno"/>
        <w:jc w:val="both"/>
        <w:rPr>
          <w:rFonts w:ascii="Times New Roman" w:hAnsi="Times New Roman"/>
          <w:szCs w:val="24"/>
        </w:rPr>
      </w:pPr>
      <w:r w:rsidRPr="003C7594">
        <w:rPr>
          <w:rFonts w:ascii="Times New Roman" w:hAnsi="Times New Roman"/>
          <w:b/>
          <w:color w:val="00000A"/>
          <w:szCs w:val="24"/>
        </w:rPr>
        <w:t>POUKA O PRAVNOM LIJEKU:</w:t>
      </w:r>
      <w:r w:rsidRPr="003C7594">
        <w:rPr>
          <w:rFonts w:ascii="Times New Roman" w:hAnsi="Times New Roman"/>
          <w:color w:val="00000A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A"/>
          <w:szCs w:val="24"/>
        </w:rPr>
        <w:t>Protiv</w:t>
      </w:r>
      <w:proofErr w:type="spellEnd"/>
      <w:r>
        <w:rPr>
          <w:rFonts w:ascii="Times New Roman" w:hAnsi="Times New Roman"/>
          <w:color w:val="00000A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A"/>
          <w:szCs w:val="24"/>
        </w:rPr>
        <w:t>ove</w:t>
      </w:r>
      <w:proofErr w:type="spellEnd"/>
      <w:r>
        <w:rPr>
          <w:rFonts w:ascii="Times New Roman" w:hAnsi="Times New Roman"/>
          <w:color w:val="00000A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A"/>
          <w:szCs w:val="24"/>
        </w:rPr>
        <w:t>O</w:t>
      </w:r>
      <w:r w:rsidRPr="006D4C26">
        <w:rPr>
          <w:rFonts w:ascii="Times New Roman" w:hAnsi="Times New Roman"/>
          <w:color w:val="00000A"/>
          <w:szCs w:val="24"/>
        </w:rPr>
        <w:t>dluke</w:t>
      </w:r>
      <w:proofErr w:type="spellEnd"/>
      <w:r w:rsidRPr="006D4C26">
        <w:rPr>
          <w:rFonts w:ascii="Times New Roman" w:hAnsi="Times New Roman"/>
          <w:color w:val="00000A"/>
          <w:szCs w:val="24"/>
        </w:rPr>
        <w:t xml:space="preserve"> </w:t>
      </w:r>
      <w:proofErr w:type="spellStart"/>
      <w:r w:rsidRPr="006D4C26">
        <w:rPr>
          <w:rFonts w:ascii="Times New Roman" w:hAnsi="Times New Roman"/>
          <w:color w:val="00000A"/>
          <w:szCs w:val="24"/>
        </w:rPr>
        <w:t>može</w:t>
      </w:r>
      <w:proofErr w:type="spellEnd"/>
      <w:r w:rsidRPr="006D4C26">
        <w:rPr>
          <w:rFonts w:ascii="Times New Roman" w:hAnsi="Times New Roman"/>
          <w:color w:val="00000A"/>
          <w:szCs w:val="24"/>
        </w:rPr>
        <w:t xml:space="preserve"> se </w:t>
      </w:r>
      <w:proofErr w:type="spellStart"/>
      <w:r w:rsidRPr="006D4C26">
        <w:rPr>
          <w:rFonts w:ascii="Times New Roman" w:hAnsi="Times New Roman"/>
          <w:color w:val="00000A"/>
          <w:szCs w:val="24"/>
        </w:rPr>
        <w:t>uložiti</w:t>
      </w:r>
      <w:proofErr w:type="spellEnd"/>
      <w:r w:rsidRPr="006D4C26">
        <w:rPr>
          <w:rFonts w:ascii="Times New Roman" w:hAnsi="Times New Roman"/>
          <w:color w:val="00000A"/>
          <w:szCs w:val="24"/>
        </w:rPr>
        <w:t xml:space="preserve"> </w:t>
      </w:r>
      <w:proofErr w:type="spellStart"/>
      <w:r w:rsidRPr="006D4C26">
        <w:rPr>
          <w:rFonts w:ascii="Times New Roman" w:hAnsi="Times New Roman"/>
        </w:rPr>
        <w:t>žalba</w:t>
      </w:r>
      <w:proofErr w:type="spellEnd"/>
      <w:r w:rsidRPr="006D4C26">
        <w:rPr>
          <w:rFonts w:ascii="Times New Roman" w:hAnsi="Times New Roman"/>
        </w:rPr>
        <w:t xml:space="preserve"> </w:t>
      </w:r>
      <w:proofErr w:type="spellStart"/>
      <w:r w:rsidRPr="006D4C26">
        <w:rPr>
          <w:rFonts w:ascii="Times New Roman" w:hAnsi="Times New Roman"/>
        </w:rPr>
        <w:t>Ugovornom</w:t>
      </w:r>
      <w:proofErr w:type="spellEnd"/>
      <w:r w:rsidRPr="006D4C26">
        <w:rPr>
          <w:rFonts w:ascii="Times New Roman" w:hAnsi="Times New Roman"/>
        </w:rPr>
        <w:t xml:space="preserve"> </w:t>
      </w:r>
      <w:proofErr w:type="spellStart"/>
      <w:r w:rsidRPr="006D4C26">
        <w:rPr>
          <w:rFonts w:ascii="Times New Roman" w:hAnsi="Times New Roman"/>
        </w:rPr>
        <w:t>tijelu</w:t>
      </w:r>
      <w:proofErr w:type="spellEnd"/>
      <w:r w:rsidRPr="006D4C26">
        <w:rPr>
          <w:rFonts w:ascii="Times New Roman" w:hAnsi="Times New Roman"/>
          <w:color w:val="00000A"/>
          <w:szCs w:val="24"/>
        </w:rPr>
        <w:t xml:space="preserve"> u </w:t>
      </w:r>
      <w:proofErr w:type="spellStart"/>
      <w:r w:rsidRPr="006D4C26">
        <w:rPr>
          <w:rFonts w:ascii="Times New Roman" w:hAnsi="Times New Roman"/>
          <w:color w:val="00000A"/>
          <w:szCs w:val="24"/>
        </w:rPr>
        <w:t>roku</w:t>
      </w:r>
      <w:proofErr w:type="spellEnd"/>
      <w:r w:rsidRPr="006D4C26">
        <w:rPr>
          <w:rFonts w:ascii="Times New Roman" w:hAnsi="Times New Roman"/>
          <w:color w:val="00000A"/>
          <w:szCs w:val="24"/>
        </w:rPr>
        <w:t xml:space="preserve"> od 5 dana od dana </w:t>
      </w:r>
      <w:proofErr w:type="spellStart"/>
      <w:r>
        <w:rPr>
          <w:rFonts w:ascii="Times New Roman" w:hAnsi="Times New Roman"/>
          <w:color w:val="00000A"/>
          <w:szCs w:val="24"/>
        </w:rPr>
        <w:t>prijema</w:t>
      </w:r>
      <w:proofErr w:type="spellEnd"/>
      <w:r>
        <w:rPr>
          <w:rFonts w:ascii="Times New Roman" w:hAnsi="Times New Roman"/>
          <w:color w:val="00000A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A"/>
          <w:szCs w:val="24"/>
        </w:rPr>
        <w:t>ove</w:t>
      </w:r>
      <w:proofErr w:type="spellEnd"/>
      <w:r>
        <w:rPr>
          <w:rFonts w:ascii="Times New Roman" w:hAnsi="Times New Roman"/>
          <w:color w:val="00000A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A"/>
          <w:szCs w:val="24"/>
        </w:rPr>
        <w:t>Odluke</w:t>
      </w:r>
      <w:proofErr w:type="spellEnd"/>
      <w:r w:rsidRPr="006D4C26">
        <w:rPr>
          <w:rFonts w:ascii="Times New Roman" w:hAnsi="Times New Roman"/>
          <w:color w:val="00000A"/>
          <w:szCs w:val="24"/>
        </w:rPr>
        <w:t>.</w:t>
      </w:r>
    </w:p>
    <w:p w14:paraId="773B8417" w14:textId="77777777" w:rsidR="00AB5073" w:rsidRDefault="00AB5073" w:rsidP="00AB5073">
      <w:pPr>
        <w:pStyle w:val="Uobiajeno"/>
        <w:jc w:val="both"/>
        <w:rPr>
          <w:rFonts w:ascii="Times New Roman" w:hAnsi="Times New Roman"/>
          <w:b/>
          <w:color w:val="00000A"/>
          <w:sz w:val="22"/>
          <w:szCs w:val="22"/>
        </w:rPr>
      </w:pPr>
    </w:p>
    <w:p w14:paraId="414761FD" w14:textId="77777777" w:rsidR="00AB5073" w:rsidRDefault="00AB5073" w:rsidP="00AB5073">
      <w:pPr>
        <w:pStyle w:val="Uobiajeno"/>
        <w:jc w:val="both"/>
        <w:rPr>
          <w:rFonts w:ascii="Arial" w:hAnsi="Arial"/>
          <w:color w:val="00000A"/>
          <w:sz w:val="18"/>
        </w:rPr>
      </w:pPr>
      <w:proofErr w:type="spellStart"/>
      <w:r>
        <w:rPr>
          <w:rFonts w:ascii="Times New Roman" w:hAnsi="Times New Roman"/>
          <w:b/>
          <w:color w:val="00000A"/>
          <w:sz w:val="22"/>
          <w:szCs w:val="22"/>
        </w:rPr>
        <w:t>Dostaviti</w:t>
      </w:r>
      <w:proofErr w:type="spellEnd"/>
      <w:r w:rsidRPr="003C7594">
        <w:rPr>
          <w:rFonts w:ascii="Times New Roman" w:hAnsi="Times New Roman"/>
          <w:b/>
          <w:color w:val="00000A"/>
          <w:sz w:val="22"/>
          <w:szCs w:val="22"/>
        </w:rPr>
        <w:t xml:space="preserve">:                                                                                                                                   </w:t>
      </w:r>
      <w:r>
        <w:rPr>
          <w:rFonts w:ascii="Arial" w:hAnsi="Arial"/>
          <w:color w:val="00000A"/>
          <w:sz w:val="18"/>
        </w:rPr>
        <w:tab/>
      </w:r>
      <w:r>
        <w:rPr>
          <w:rFonts w:ascii="Arial" w:hAnsi="Arial"/>
          <w:color w:val="00000A"/>
          <w:sz w:val="18"/>
        </w:rPr>
        <w:tab/>
      </w:r>
      <w:r>
        <w:rPr>
          <w:rFonts w:ascii="Arial" w:hAnsi="Arial"/>
          <w:color w:val="00000A"/>
          <w:sz w:val="18"/>
        </w:rPr>
        <w:tab/>
      </w:r>
      <w:r>
        <w:rPr>
          <w:rFonts w:ascii="Arial" w:hAnsi="Arial"/>
          <w:color w:val="00000A"/>
          <w:sz w:val="18"/>
        </w:rPr>
        <w:tab/>
      </w:r>
      <w:r>
        <w:rPr>
          <w:rFonts w:ascii="Arial" w:hAnsi="Arial"/>
          <w:color w:val="00000A"/>
          <w:sz w:val="18"/>
        </w:rPr>
        <w:tab/>
      </w:r>
      <w:r>
        <w:rPr>
          <w:rFonts w:ascii="Arial" w:hAnsi="Arial"/>
          <w:color w:val="00000A"/>
          <w:sz w:val="18"/>
        </w:rPr>
        <w:tab/>
      </w:r>
      <w:r>
        <w:rPr>
          <w:rFonts w:ascii="Arial" w:hAnsi="Arial"/>
          <w:color w:val="00000A"/>
          <w:sz w:val="18"/>
        </w:rPr>
        <w:tab/>
      </w:r>
      <w:r>
        <w:rPr>
          <w:rFonts w:ascii="Arial" w:hAnsi="Arial"/>
          <w:color w:val="00000A"/>
          <w:sz w:val="18"/>
        </w:rPr>
        <w:tab/>
        <w:t xml:space="preserve">       </w:t>
      </w:r>
    </w:p>
    <w:p w14:paraId="568B2A90" w14:textId="6609F841" w:rsidR="00AB5073" w:rsidRPr="00A26224" w:rsidRDefault="00AB5073" w:rsidP="00AB5073">
      <w:pPr>
        <w:pStyle w:val="Uobiajeno"/>
        <w:jc w:val="both"/>
      </w:pPr>
      <w:r>
        <w:rPr>
          <w:rFonts w:ascii="Arial" w:hAnsi="Arial"/>
          <w:color w:val="00000A"/>
          <w:sz w:val="18"/>
        </w:rPr>
        <w:t xml:space="preserve">                                                                                                                  </w:t>
      </w:r>
      <w:r w:rsidRPr="00027DB0">
        <w:rPr>
          <w:rFonts w:ascii="Times New Roman" w:hAnsi="Times New Roman"/>
          <w:color w:val="00000A"/>
          <w:szCs w:val="24"/>
        </w:rPr>
        <w:tab/>
      </w:r>
      <w:r w:rsidRPr="00027DB0">
        <w:rPr>
          <w:rFonts w:ascii="Times New Roman" w:hAnsi="Times New Roman"/>
          <w:color w:val="00000A"/>
          <w:szCs w:val="24"/>
        </w:rPr>
        <w:tab/>
      </w:r>
      <w:r w:rsidRPr="00027DB0">
        <w:rPr>
          <w:rFonts w:ascii="Times New Roman" w:hAnsi="Times New Roman"/>
          <w:color w:val="00000A"/>
          <w:szCs w:val="24"/>
        </w:rPr>
        <w:tab/>
      </w:r>
      <w:r w:rsidRPr="00027DB0">
        <w:rPr>
          <w:rFonts w:ascii="Times New Roman" w:hAnsi="Times New Roman"/>
          <w:color w:val="00000A"/>
          <w:szCs w:val="24"/>
        </w:rPr>
        <w:tab/>
      </w:r>
      <w:r w:rsidRPr="00027DB0">
        <w:rPr>
          <w:rFonts w:ascii="Times New Roman" w:hAnsi="Times New Roman"/>
          <w:i/>
          <w:color w:val="00000A"/>
          <w:szCs w:val="24"/>
        </w:rPr>
        <w:t xml:space="preserve">             </w:t>
      </w:r>
    </w:p>
    <w:p w14:paraId="33ECABCF" w14:textId="77777777" w:rsidR="00AB5073" w:rsidRPr="00027DB0" w:rsidRDefault="00471DB0" w:rsidP="00AB507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  </w:t>
      </w:r>
      <w:r w:rsidR="00AB5073" w:rsidRPr="00027DB0">
        <w:rPr>
          <w:rFonts w:ascii="Times New Roman" w:hAnsi="Times New Roman"/>
          <w:color w:val="00000A"/>
          <w:sz w:val="24"/>
          <w:szCs w:val="24"/>
        </w:rPr>
        <w:t xml:space="preserve">Dosjeu                                                                         </w:t>
      </w:r>
    </w:p>
    <w:p w14:paraId="1987E158" w14:textId="77777777" w:rsidR="00AB5073" w:rsidRPr="00027DB0" w:rsidRDefault="00AB5073" w:rsidP="00AB5073">
      <w:pPr>
        <w:pStyle w:val="ListParagraph"/>
        <w:jc w:val="both"/>
        <w:rPr>
          <w:color w:val="00000A"/>
          <w:sz w:val="24"/>
          <w:szCs w:val="24"/>
        </w:rPr>
      </w:pPr>
      <w:r w:rsidRPr="00027DB0">
        <w:rPr>
          <w:rFonts w:ascii="Times New Roman" w:hAnsi="Times New Roman"/>
          <w:color w:val="00000A"/>
          <w:sz w:val="24"/>
          <w:szCs w:val="24"/>
        </w:rPr>
        <w:t>-</w:t>
      </w:r>
      <w:r w:rsidR="00471DB0">
        <w:rPr>
          <w:rFonts w:ascii="Times New Roman" w:hAnsi="Times New Roman"/>
          <w:color w:val="00000A"/>
          <w:sz w:val="24"/>
          <w:szCs w:val="24"/>
        </w:rPr>
        <w:t xml:space="preserve">  </w:t>
      </w:r>
      <w:r w:rsidRPr="00027DB0">
        <w:rPr>
          <w:rFonts w:ascii="Times New Roman" w:hAnsi="Times New Roman"/>
          <w:color w:val="00000A"/>
          <w:sz w:val="24"/>
          <w:szCs w:val="24"/>
        </w:rPr>
        <w:t>a/a</w:t>
      </w:r>
      <w:r w:rsidRPr="00027DB0">
        <w:rPr>
          <w:color w:val="00000A"/>
          <w:sz w:val="24"/>
          <w:szCs w:val="24"/>
        </w:rPr>
        <w:t xml:space="preserve">                                                                                 </w:t>
      </w:r>
    </w:p>
    <w:p w14:paraId="0CDCA8D7" w14:textId="77777777" w:rsidR="00471DB0" w:rsidRDefault="00AB5073" w:rsidP="00AB5073">
      <w:pPr>
        <w:pStyle w:val="ListParagraph"/>
        <w:jc w:val="both"/>
        <w:rPr>
          <w:rFonts w:ascii="Times New Roman" w:hAnsi="Times New Roman"/>
          <w:b/>
          <w:color w:val="00000A"/>
        </w:rPr>
      </w:pPr>
      <w:r w:rsidRPr="00027DB0">
        <w:rPr>
          <w:rFonts w:ascii="Times New Roman" w:hAnsi="Times New Roman"/>
          <w:color w:val="00000A"/>
          <w:sz w:val="24"/>
          <w:szCs w:val="24"/>
        </w:rPr>
        <w:t xml:space="preserve">                                                                 </w:t>
      </w:r>
      <w:r w:rsidR="008D0674" w:rsidRPr="00027DB0">
        <w:rPr>
          <w:rFonts w:ascii="Times New Roman" w:hAnsi="Times New Roman"/>
          <w:color w:val="00000A"/>
          <w:sz w:val="24"/>
          <w:szCs w:val="24"/>
        </w:rPr>
        <w:t xml:space="preserve">       </w:t>
      </w:r>
      <w:r w:rsidRPr="00027DB0">
        <w:rPr>
          <w:rFonts w:ascii="Times New Roman" w:hAnsi="Times New Roman"/>
          <w:color w:val="00000A"/>
          <w:sz w:val="24"/>
          <w:szCs w:val="24"/>
        </w:rPr>
        <w:t xml:space="preserve">  </w:t>
      </w:r>
      <w:r w:rsidR="00027DB0">
        <w:rPr>
          <w:rFonts w:ascii="Times New Roman" w:hAnsi="Times New Roman"/>
          <w:color w:val="00000A"/>
          <w:sz w:val="24"/>
          <w:szCs w:val="24"/>
        </w:rPr>
        <w:t xml:space="preserve">         </w:t>
      </w:r>
      <w:r w:rsidR="00471DB0">
        <w:rPr>
          <w:rFonts w:ascii="Times New Roman" w:hAnsi="Times New Roman"/>
          <w:color w:val="00000A"/>
          <w:sz w:val="24"/>
          <w:szCs w:val="24"/>
        </w:rPr>
        <w:t xml:space="preserve">                    </w:t>
      </w:r>
      <w:r w:rsidR="00471DB0" w:rsidRPr="00041D7C">
        <w:rPr>
          <w:rFonts w:ascii="Times New Roman" w:hAnsi="Times New Roman"/>
          <w:b/>
          <w:color w:val="00000A"/>
        </w:rPr>
        <w:t>Direktor</w:t>
      </w:r>
    </w:p>
    <w:p w14:paraId="0845F89B" w14:textId="77777777" w:rsidR="00471DB0" w:rsidRDefault="00027DB0" w:rsidP="00AB5073">
      <w:pPr>
        <w:pStyle w:val="ListParagraph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</w:t>
      </w:r>
    </w:p>
    <w:p w14:paraId="7F5F0422" w14:textId="77777777" w:rsidR="00471DB0" w:rsidRDefault="00471DB0" w:rsidP="00AB5073">
      <w:pPr>
        <w:pStyle w:val="ListParagraph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      </w:t>
      </w:r>
      <w:r w:rsidRPr="00027DB0">
        <w:rPr>
          <w:rFonts w:ascii="Times New Roman" w:hAnsi="Times New Roman"/>
          <w:b/>
          <w:color w:val="00000A"/>
          <w:sz w:val="24"/>
          <w:szCs w:val="24"/>
        </w:rPr>
        <w:t>_____________________</w:t>
      </w:r>
    </w:p>
    <w:p w14:paraId="7B2E8489" w14:textId="77777777" w:rsidR="00AB5073" w:rsidRPr="00027DB0" w:rsidRDefault="00471DB0" w:rsidP="00AB5073">
      <w:pPr>
        <w:pStyle w:val="ListParagraph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        </w:t>
      </w:r>
      <w:r w:rsidR="00AB5073" w:rsidRPr="00027DB0">
        <w:rPr>
          <w:rFonts w:ascii="Times New Roman" w:hAnsi="Times New Roman"/>
          <w:b/>
          <w:color w:val="00000A"/>
          <w:sz w:val="24"/>
          <w:szCs w:val="24"/>
        </w:rPr>
        <w:t>Trpimir Jelić, dipl. ing.</w:t>
      </w:r>
    </w:p>
    <w:p w14:paraId="429F6319" w14:textId="77777777" w:rsidR="00AB5073" w:rsidRPr="00027DB0" w:rsidRDefault="00AB5073" w:rsidP="00AB5073">
      <w:pPr>
        <w:pStyle w:val="ListParagraph"/>
        <w:jc w:val="both"/>
        <w:rPr>
          <w:color w:val="00000A"/>
          <w:sz w:val="24"/>
          <w:szCs w:val="24"/>
        </w:rPr>
      </w:pPr>
    </w:p>
    <w:p w14:paraId="77A97C23" w14:textId="77777777" w:rsidR="00AB5073" w:rsidRDefault="00AB5073" w:rsidP="00AB5073">
      <w:pPr>
        <w:pStyle w:val="ListParagraph"/>
        <w:jc w:val="both"/>
        <w:rPr>
          <w:color w:val="00000A"/>
          <w:sz w:val="18"/>
        </w:rPr>
      </w:pPr>
    </w:p>
    <w:p w14:paraId="3C0C448C" w14:textId="77777777" w:rsidR="00C57648" w:rsidRDefault="00C57648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                                                                            </w:t>
      </w:r>
    </w:p>
    <w:p w14:paraId="3DAE9630" w14:textId="77777777" w:rsidR="00AB5073" w:rsidRDefault="00AB5073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6DC4756B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24D97CBD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469323AB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15CC3C21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572B6BC5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37D23DBB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17970E9F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19189B84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6012E1CE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4F6D8748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37EBC121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6A5CDF02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07E44FA2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5CCFAFA6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26925D2E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580D7A70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181EF487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7697B0B6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346335DF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5D167A4F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425F21C9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569FE3E0" w14:textId="77777777" w:rsidR="00D37B75" w:rsidRDefault="00D37B75" w:rsidP="00AB5073">
      <w:pPr>
        <w:pStyle w:val="Header"/>
        <w:tabs>
          <w:tab w:val="left" w:pos="9540"/>
          <w:tab w:val="left" w:pos="9720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sectPr w:rsidR="00D37B75" w:rsidSect="00AD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2FDE"/>
    <w:multiLevelType w:val="hybridMultilevel"/>
    <w:tmpl w:val="92E00604"/>
    <w:lvl w:ilvl="0" w:tplc="502875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B022CC"/>
    <w:multiLevelType w:val="hybridMultilevel"/>
    <w:tmpl w:val="835A97DE"/>
    <w:lvl w:ilvl="0" w:tplc="38405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14DAA"/>
    <w:multiLevelType w:val="hybridMultilevel"/>
    <w:tmpl w:val="F14A25D0"/>
    <w:lvl w:ilvl="0" w:tplc="5B02C8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00864"/>
    <w:multiLevelType w:val="hybridMultilevel"/>
    <w:tmpl w:val="560214FC"/>
    <w:lvl w:ilvl="0" w:tplc="60ECA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9155">
    <w:abstractNumId w:val="0"/>
  </w:num>
  <w:num w:numId="2" w16cid:durableId="803812461">
    <w:abstractNumId w:val="2"/>
  </w:num>
  <w:num w:numId="3" w16cid:durableId="379936093">
    <w:abstractNumId w:val="1"/>
  </w:num>
  <w:num w:numId="4" w16cid:durableId="1269316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086"/>
    <w:rsid w:val="00001968"/>
    <w:rsid w:val="00027DB0"/>
    <w:rsid w:val="00084E1A"/>
    <w:rsid w:val="0014703A"/>
    <w:rsid w:val="00153DF0"/>
    <w:rsid w:val="001A7D15"/>
    <w:rsid w:val="001F000D"/>
    <w:rsid w:val="001F159A"/>
    <w:rsid w:val="00230A37"/>
    <w:rsid w:val="00245FE3"/>
    <w:rsid w:val="003366FC"/>
    <w:rsid w:val="00357C90"/>
    <w:rsid w:val="0046114B"/>
    <w:rsid w:val="00471DB0"/>
    <w:rsid w:val="004A6AE0"/>
    <w:rsid w:val="004D7855"/>
    <w:rsid w:val="00514CC9"/>
    <w:rsid w:val="005924AF"/>
    <w:rsid w:val="005B2F89"/>
    <w:rsid w:val="005C6818"/>
    <w:rsid w:val="00615721"/>
    <w:rsid w:val="006265AD"/>
    <w:rsid w:val="006814E3"/>
    <w:rsid w:val="006E1FB8"/>
    <w:rsid w:val="00705086"/>
    <w:rsid w:val="00764D30"/>
    <w:rsid w:val="008674C8"/>
    <w:rsid w:val="008D0674"/>
    <w:rsid w:val="008E6EFB"/>
    <w:rsid w:val="008F1E72"/>
    <w:rsid w:val="00991B84"/>
    <w:rsid w:val="00A26224"/>
    <w:rsid w:val="00AB5073"/>
    <w:rsid w:val="00AD4A1C"/>
    <w:rsid w:val="00B0713F"/>
    <w:rsid w:val="00B141C1"/>
    <w:rsid w:val="00B820A4"/>
    <w:rsid w:val="00B8264D"/>
    <w:rsid w:val="00BD69A0"/>
    <w:rsid w:val="00C57648"/>
    <w:rsid w:val="00C82B26"/>
    <w:rsid w:val="00C9327F"/>
    <w:rsid w:val="00D37B75"/>
    <w:rsid w:val="00D8580B"/>
    <w:rsid w:val="00E32EB0"/>
    <w:rsid w:val="00E36460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BCD9"/>
  <w15:docId w15:val="{689A9F59-CCE5-489B-9042-C9288950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86"/>
    <w:pPr>
      <w:spacing w:after="0" w:line="240" w:lineRule="auto"/>
    </w:pPr>
    <w:rPr>
      <w:rFonts w:ascii="Arial" w:eastAsia="Times New Roman" w:hAnsi="Arial" w:cs="Arial"/>
      <w:noProof/>
      <w:lang w:val="bs-Latn-B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E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FE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FE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FE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5FE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5F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E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F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45F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45F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45F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5F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5F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5F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45FE3"/>
    <w:rPr>
      <w:b/>
      <w:bCs/>
    </w:rPr>
  </w:style>
  <w:style w:type="character" w:styleId="Emphasis">
    <w:name w:val="Emphasis"/>
    <w:uiPriority w:val="20"/>
    <w:qFormat/>
    <w:rsid w:val="00245F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45FE3"/>
  </w:style>
  <w:style w:type="paragraph" w:styleId="ListParagraph">
    <w:name w:val="List Paragraph"/>
    <w:basedOn w:val="Normal"/>
    <w:qFormat/>
    <w:rsid w:val="00245F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5F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45F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E3"/>
    <w:rPr>
      <w:b/>
      <w:bCs/>
      <w:i/>
      <w:iCs/>
    </w:rPr>
  </w:style>
  <w:style w:type="character" w:styleId="SubtleEmphasis">
    <w:name w:val="Subtle Emphasis"/>
    <w:uiPriority w:val="19"/>
    <w:qFormat/>
    <w:rsid w:val="00245FE3"/>
    <w:rPr>
      <w:i/>
      <w:iCs/>
    </w:rPr>
  </w:style>
  <w:style w:type="character" w:styleId="IntenseEmphasis">
    <w:name w:val="Intense Emphasis"/>
    <w:uiPriority w:val="21"/>
    <w:qFormat/>
    <w:rsid w:val="00245FE3"/>
    <w:rPr>
      <w:b/>
      <w:bCs/>
    </w:rPr>
  </w:style>
  <w:style w:type="character" w:styleId="SubtleReference">
    <w:name w:val="Subtle Reference"/>
    <w:uiPriority w:val="31"/>
    <w:qFormat/>
    <w:rsid w:val="00245FE3"/>
    <w:rPr>
      <w:smallCaps/>
    </w:rPr>
  </w:style>
  <w:style w:type="character" w:styleId="IntenseReference">
    <w:name w:val="Intense Reference"/>
    <w:uiPriority w:val="32"/>
    <w:qFormat/>
    <w:rsid w:val="00245FE3"/>
    <w:rPr>
      <w:smallCaps/>
      <w:spacing w:val="5"/>
      <w:u w:val="single"/>
    </w:rPr>
  </w:style>
  <w:style w:type="character" w:styleId="BookTitle">
    <w:name w:val="Book Title"/>
    <w:uiPriority w:val="33"/>
    <w:qFormat/>
    <w:rsid w:val="00245F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FE3"/>
    <w:pPr>
      <w:outlineLvl w:val="9"/>
    </w:pPr>
  </w:style>
  <w:style w:type="paragraph" w:styleId="Header">
    <w:name w:val="header"/>
    <w:basedOn w:val="Normal"/>
    <w:link w:val="HeaderChar"/>
    <w:uiPriority w:val="99"/>
    <w:rsid w:val="007050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086"/>
    <w:rPr>
      <w:rFonts w:ascii="Arial" w:eastAsia="Times New Roman" w:hAnsi="Arial" w:cs="Arial"/>
      <w:noProof/>
      <w:lang w:val="bs-Latn-BA" w:bidi="ar-SA"/>
    </w:rPr>
  </w:style>
  <w:style w:type="paragraph" w:customStyle="1" w:styleId="Uobiajeno">
    <w:name w:val="Uobičajeno"/>
    <w:rsid w:val="00AB5073"/>
    <w:pPr>
      <w:widowControl w:val="0"/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  <w:color w:val="000000"/>
      <w:sz w:val="24"/>
      <w:szCs w:val="20"/>
      <w:lang w:eastAsia="zh-CN" w:bidi="hi-IN"/>
    </w:rPr>
  </w:style>
  <w:style w:type="table" w:styleId="TableGrid">
    <w:name w:val="Table Grid"/>
    <w:basedOn w:val="TableNormal"/>
    <w:uiPriority w:val="59"/>
    <w:rsid w:val="00AB5073"/>
    <w:pPr>
      <w:spacing w:after="0" w:line="240" w:lineRule="auto"/>
    </w:pPr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jn.gov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BCEED-D7D9-4A9C-80F3-61D8E21C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2022-08-22T12:29:00Z</cp:lastPrinted>
  <dcterms:created xsi:type="dcterms:W3CDTF">2022-07-19T13:47:00Z</dcterms:created>
  <dcterms:modified xsi:type="dcterms:W3CDTF">2022-08-22T12:31:00Z</dcterms:modified>
</cp:coreProperties>
</file>