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1A8" w:rsidRDefault="00D931A8">
      <w:pPr>
        <w:rPr>
          <w:rFonts w:ascii="Times New Roman" w:hAnsi="Times New Roman" w:cs="Times New Roman"/>
          <w:sz w:val="24"/>
          <w:szCs w:val="24"/>
        </w:rPr>
      </w:pPr>
    </w:p>
    <w:p w:rsidR="004C6EF2" w:rsidRDefault="004C6EF2">
      <w:pPr>
        <w:rPr>
          <w:rFonts w:ascii="Times New Roman" w:hAnsi="Times New Roman" w:cs="Times New Roman"/>
          <w:sz w:val="24"/>
          <w:szCs w:val="24"/>
        </w:rPr>
      </w:pPr>
    </w:p>
    <w:p w:rsidR="004C6EF2" w:rsidRPr="004C6EF2" w:rsidRDefault="004C6EF2" w:rsidP="004C6E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EF2">
        <w:rPr>
          <w:rFonts w:ascii="Times New Roman" w:hAnsi="Times New Roman" w:cs="Times New Roman"/>
          <w:b/>
          <w:bCs/>
          <w:sz w:val="24"/>
          <w:szCs w:val="24"/>
        </w:rPr>
        <w:t xml:space="preserve">Šumarija </w:t>
      </w:r>
      <w:r w:rsidR="00D43AB5">
        <w:rPr>
          <w:rFonts w:ascii="Times New Roman" w:hAnsi="Times New Roman" w:cs="Times New Roman"/>
          <w:b/>
          <w:bCs/>
          <w:sz w:val="24"/>
          <w:szCs w:val="24"/>
        </w:rPr>
        <w:t>Prozor-Rama</w:t>
      </w:r>
      <w:r w:rsidRPr="004C6EF2">
        <w:rPr>
          <w:rFonts w:ascii="Times New Roman" w:hAnsi="Times New Roman" w:cs="Times New Roman"/>
          <w:b/>
          <w:bCs/>
          <w:sz w:val="24"/>
          <w:szCs w:val="24"/>
        </w:rPr>
        <w:t>, G.J. „</w:t>
      </w:r>
      <w:r w:rsidR="00D43AB5">
        <w:rPr>
          <w:rFonts w:ascii="Times New Roman" w:hAnsi="Times New Roman" w:cs="Times New Roman"/>
          <w:b/>
          <w:bCs/>
          <w:sz w:val="24"/>
          <w:szCs w:val="24"/>
        </w:rPr>
        <w:t>Gornja Rama</w:t>
      </w:r>
      <w:r w:rsidRPr="004C6EF2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:rsidR="004C6EF2" w:rsidRDefault="004C6EF2" w:rsidP="004C6E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6EF2">
        <w:rPr>
          <w:rFonts w:ascii="Times New Roman" w:hAnsi="Times New Roman" w:cs="Times New Roman"/>
          <w:b/>
          <w:bCs/>
          <w:sz w:val="24"/>
          <w:szCs w:val="24"/>
        </w:rPr>
        <w:t xml:space="preserve">Odjel </w:t>
      </w:r>
      <w:r w:rsidR="00D914BC">
        <w:rPr>
          <w:rFonts w:ascii="Times New Roman" w:hAnsi="Times New Roman" w:cs="Times New Roman"/>
          <w:b/>
          <w:bCs/>
          <w:sz w:val="24"/>
          <w:szCs w:val="24"/>
        </w:rPr>
        <w:t>116</w:t>
      </w:r>
    </w:p>
    <w:p w:rsidR="004C6EF2" w:rsidRPr="00BA17C5" w:rsidRDefault="004C6EF2" w:rsidP="004C6E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0D27" w:rsidRDefault="00705AD7">
      <w:pPr>
        <w:rPr>
          <w:rFonts w:ascii="Times New Roman" w:hAnsi="Times New Roman" w:cs="Times New Roman"/>
          <w:sz w:val="24"/>
          <w:szCs w:val="24"/>
        </w:rPr>
      </w:pPr>
      <w:r w:rsidRPr="00BA17C5">
        <w:rPr>
          <w:rFonts w:ascii="Times New Roman" w:hAnsi="Times New Roman" w:cs="Times New Roman"/>
          <w:sz w:val="24"/>
          <w:szCs w:val="24"/>
        </w:rPr>
        <w:t xml:space="preserve">DINAMIKA RADOVA UKUPNE DRVNE MASE </w:t>
      </w:r>
      <w:r w:rsidR="003C56EB">
        <w:rPr>
          <w:rFonts w:ascii="Times New Roman" w:hAnsi="Times New Roman" w:cs="Times New Roman"/>
          <w:sz w:val="24"/>
          <w:szCs w:val="24"/>
        </w:rPr>
        <w:t xml:space="preserve"> </w:t>
      </w:r>
      <w:r w:rsidR="00D914B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601,69</w:t>
      </w:r>
      <w:r w:rsidR="00A56F96" w:rsidRPr="00BA17C5">
        <w:rPr>
          <w:rFonts w:ascii="Times New Roman" w:hAnsi="Times New Roman" w:cs="Times New Roman"/>
          <w:sz w:val="24"/>
          <w:szCs w:val="24"/>
        </w:rPr>
        <w:t xml:space="preserve"> </w:t>
      </w:r>
      <w:r w:rsidRPr="00BA17C5">
        <w:rPr>
          <w:rFonts w:ascii="Times New Roman" w:hAnsi="Times New Roman" w:cs="Times New Roman"/>
          <w:sz w:val="24"/>
          <w:szCs w:val="24"/>
        </w:rPr>
        <w:t xml:space="preserve">m³ </w:t>
      </w:r>
      <w:r w:rsidR="006B685F" w:rsidRPr="00BA17C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C56EB" w:rsidRPr="00BA17C5" w:rsidRDefault="00DD67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realizacije: 30 radnih dana</w:t>
      </w:r>
      <w:r w:rsidR="003C56EB">
        <w:rPr>
          <w:rFonts w:ascii="Times New Roman" w:hAnsi="Times New Roman" w:cs="Times New Roman"/>
          <w:sz w:val="24"/>
          <w:szCs w:val="24"/>
        </w:rPr>
        <w:t>.</w:t>
      </w:r>
    </w:p>
    <w:p w:rsidR="00D2080F" w:rsidRPr="00BA17C5" w:rsidRDefault="00E90D27">
      <w:pPr>
        <w:rPr>
          <w:rFonts w:ascii="Times New Roman" w:hAnsi="Times New Roman" w:cs="Times New Roman"/>
          <w:sz w:val="24"/>
          <w:szCs w:val="24"/>
        </w:rPr>
      </w:pPr>
      <w:r w:rsidRPr="00BA17C5">
        <w:rPr>
          <w:rFonts w:ascii="Times New Roman" w:hAnsi="Times New Roman" w:cs="Times New Roman"/>
          <w:b/>
          <w:sz w:val="24"/>
          <w:szCs w:val="24"/>
        </w:rPr>
        <w:t>Dvotjedna dinamika</w:t>
      </w:r>
      <w:r w:rsidRPr="00BA17C5">
        <w:rPr>
          <w:rFonts w:ascii="Times New Roman" w:hAnsi="Times New Roman" w:cs="Times New Roman"/>
          <w:sz w:val="24"/>
          <w:szCs w:val="24"/>
        </w:rPr>
        <w:t xml:space="preserve"> sječe i izvoza treba iznositi </w:t>
      </w:r>
      <w:r w:rsidR="00DD6733">
        <w:rPr>
          <w:rFonts w:ascii="Times New Roman" w:hAnsi="Times New Roman" w:cs="Times New Roman"/>
          <w:b/>
          <w:sz w:val="24"/>
          <w:szCs w:val="24"/>
        </w:rPr>
        <w:t xml:space="preserve">minimalno </w:t>
      </w:r>
      <w:r w:rsidR="00D914BC">
        <w:rPr>
          <w:rFonts w:ascii="Times New Roman" w:hAnsi="Times New Roman" w:cs="Times New Roman"/>
          <w:b/>
          <w:sz w:val="24"/>
          <w:szCs w:val="24"/>
        </w:rPr>
        <w:t>200,33</w:t>
      </w:r>
      <w:r w:rsidR="006B685F" w:rsidRPr="00BA17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17C5">
        <w:rPr>
          <w:rFonts w:ascii="Times New Roman" w:hAnsi="Times New Roman" w:cs="Times New Roman"/>
          <w:b/>
          <w:sz w:val="24"/>
          <w:szCs w:val="24"/>
        </w:rPr>
        <w:t>m³</w:t>
      </w:r>
      <w:r w:rsidR="006B685F" w:rsidRPr="00BA17C5">
        <w:rPr>
          <w:rFonts w:ascii="Times New Roman" w:hAnsi="Times New Roman" w:cs="Times New Roman"/>
          <w:sz w:val="24"/>
          <w:szCs w:val="24"/>
        </w:rPr>
        <w:t>.</w:t>
      </w:r>
    </w:p>
    <w:p w:rsidR="006526CE" w:rsidRPr="00BA17C5" w:rsidRDefault="00705AD7">
      <w:pPr>
        <w:rPr>
          <w:rFonts w:ascii="Times New Roman" w:hAnsi="Times New Roman" w:cs="Times New Roman"/>
          <w:sz w:val="24"/>
          <w:szCs w:val="24"/>
        </w:rPr>
      </w:pPr>
      <w:r w:rsidRPr="00BA17C5">
        <w:rPr>
          <w:rFonts w:ascii="Times New Roman" w:hAnsi="Times New Roman" w:cs="Times New Roman"/>
          <w:sz w:val="24"/>
          <w:szCs w:val="24"/>
        </w:rPr>
        <w:t xml:space="preserve">(Tabelu popunjava Kupac kao prilog uz izjave). </w:t>
      </w:r>
    </w:p>
    <w:p w:rsidR="004C6EF2" w:rsidRPr="00BA17C5" w:rsidRDefault="004C6E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3"/>
        <w:tblpPr w:leftFromText="180" w:rightFromText="180" w:vertAnchor="text" w:horzAnchor="margin" w:tblpY="223"/>
        <w:tblW w:w="14754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4" w:space="0" w:color="auto"/>
        </w:tblBorders>
        <w:tblLayout w:type="fixed"/>
        <w:tblLook w:val="04A0"/>
      </w:tblPr>
      <w:tblGrid>
        <w:gridCol w:w="1244"/>
        <w:gridCol w:w="1462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329"/>
      </w:tblGrid>
      <w:tr w:rsidR="00DD6733" w:rsidRPr="00BA17C5" w:rsidTr="005A52FC">
        <w:tc>
          <w:tcPr>
            <w:tcW w:w="1244" w:type="dxa"/>
            <w:vAlign w:val="center"/>
          </w:tcPr>
          <w:p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FAZA RADA</w:t>
            </w:r>
          </w:p>
        </w:tc>
        <w:tc>
          <w:tcPr>
            <w:tcW w:w="1462" w:type="dxa"/>
            <w:vAlign w:val="center"/>
          </w:tcPr>
          <w:p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OBLOVINA m³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17C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BA17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tjedan m</w:t>
            </w:r>
            <w:r w:rsidRPr="00BA17C5">
              <w:rPr>
                <w:rFonts w:asciiTheme="minorEastAsia" w:hAnsiTheme="minorEastAsia" w:cstheme="minorEastAsia" w:hint="eastAsia"/>
                <w:b/>
                <w:sz w:val="18"/>
                <w:szCs w:val="18"/>
              </w:rPr>
              <w:t>³</w:t>
            </w:r>
            <w:r w:rsidRPr="00BA17C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Pr="00BA17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tjedan m³</w:t>
            </w:r>
          </w:p>
        </w:tc>
        <w:tc>
          <w:tcPr>
            <w:tcW w:w="1191" w:type="dxa"/>
            <w:vAlign w:val="center"/>
          </w:tcPr>
          <w:p w:rsidR="00DD6733" w:rsidRPr="00DD6733" w:rsidRDefault="00DD6733" w:rsidP="00DD6733">
            <w:pPr>
              <w:jc w:val="center"/>
            </w:pP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9" w:type="dxa"/>
            <w:vAlign w:val="center"/>
          </w:tcPr>
          <w:p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D6733" w:rsidRPr="00BA17C5" w:rsidTr="005A52FC">
        <w:trPr>
          <w:trHeight w:val="432"/>
        </w:trPr>
        <w:tc>
          <w:tcPr>
            <w:tcW w:w="1244" w:type="dxa"/>
            <w:vAlign w:val="center"/>
          </w:tcPr>
          <w:p w:rsidR="00DD6733" w:rsidRPr="00BA17C5" w:rsidRDefault="00DD6733" w:rsidP="00DD6733">
            <w:pPr>
              <w:rPr>
                <w:rFonts w:ascii="Times New Roman" w:hAnsi="Times New Roman" w:cs="Times New Roman"/>
                <w:b/>
              </w:rPr>
            </w:pPr>
            <w:r w:rsidRPr="00BA17C5">
              <w:rPr>
                <w:rFonts w:ascii="Times New Roman" w:hAnsi="Times New Roman" w:cs="Times New Roman"/>
                <w:b/>
              </w:rPr>
              <w:t>SJEČA</w:t>
            </w:r>
          </w:p>
        </w:tc>
        <w:tc>
          <w:tcPr>
            <w:tcW w:w="1462" w:type="dxa"/>
            <w:vAlign w:val="center"/>
          </w:tcPr>
          <w:p w:rsidR="00DD6733" w:rsidRPr="00BA17C5" w:rsidRDefault="00D914BC" w:rsidP="00DD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601,69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17C5">
              <w:rPr>
                <w:rFonts w:asciiTheme="minorEastAsia" w:hAnsiTheme="minorEastAsia" w:cstheme="minorEastAsia" w:hint="eastAsia"/>
                <w:sz w:val="24"/>
                <w:szCs w:val="24"/>
              </w:rPr>
              <w:t>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733" w:rsidRPr="00BA17C5" w:rsidTr="005A52FC">
        <w:trPr>
          <w:trHeight w:val="505"/>
        </w:trPr>
        <w:tc>
          <w:tcPr>
            <w:tcW w:w="1244" w:type="dxa"/>
            <w:vAlign w:val="center"/>
          </w:tcPr>
          <w:p w:rsidR="00DD6733" w:rsidRPr="00BA17C5" w:rsidRDefault="00DD6733" w:rsidP="00DD6733">
            <w:pPr>
              <w:rPr>
                <w:rFonts w:ascii="Times New Roman" w:hAnsi="Times New Roman" w:cs="Times New Roman"/>
                <w:b/>
              </w:rPr>
            </w:pPr>
            <w:r w:rsidRPr="00BA17C5">
              <w:rPr>
                <w:rFonts w:ascii="Times New Roman" w:hAnsi="Times New Roman" w:cs="Times New Roman"/>
                <w:b/>
              </w:rPr>
              <w:t>IZVOZ</w:t>
            </w:r>
          </w:p>
        </w:tc>
        <w:tc>
          <w:tcPr>
            <w:tcW w:w="1462" w:type="dxa"/>
            <w:vAlign w:val="center"/>
          </w:tcPr>
          <w:p w:rsidR="00DD6733" w:rsidRPr="00BA17C5" w:rsidRDefault="00D914BC" w:rsidP="00DD67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601,69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17C5">
              <w:rPr>
                <w:rFonts w:asciiTheme="minorEastAsia" w:hAnsiTheme="minorEastAsia" w:cstheme="minorEastAsia" w:hint="eastAsia"/>
                <w:sz w:val="24"/>
                <w:szCs w:val="24"/>
              </w:rPr>
              <w:t>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6733" w:rsidRPr="00BA17C5" w:rsidTr="005A52FC">
        <w:trPr>
          <w:trHeight w:val="432"/>
        </w:trPr>
        <w:tc>
          <w:tcPr>
            <w:tcW w:w="1244" w:type="dxa"/>
            <w:vAlign w:val="center"/>
          </w:tcPr>
          <w:p w:rsidR="00DD6733" w:rsidRPr="00BA17C5" w:rsidRDefault="00DD6733" w:rsidP="00DD673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17C5">
              <w:rPr>
                <w:rFonts w:ascii="Times New Roman" w:hAnsi="Times New Roman" w:cs="Times New Roman"/>
                <w:b/>
              </w:rPr>
              <w:t>UKUPNO</w:t>
            </w:r>
          </w:p>
        </w:tc>
        <w:tc>
          <w:tcPr>
            <w:tcW w:w="1462" w:type="dxa"/>
            <w:vAlign w:val="center"/>
          </w:tcPr>
          <w:p w:rsidR="00DD6733" w:rsidRPr="00BA17C5" w:rsidRDefault="00D914BC" w:rsidP="00DD67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601,69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A17C5">
              <w:rPr>
                <w:rFonts w:asciiTheme="minorEastAsia" w:hAnsiTheme="minorEastAsia" w:cstheme="minorEastAsia" w:hint="eastAsia"/>
                <w:sz w:val="24"/>
                <w:szCs w:val="24"/>
              </w:rPr>
              <w:t>³</w:t>
            </w: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A17C5"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9" w:type="dxa"/>
            <w:vAlign w:val="center"/>
          </w:tcPr>
          <w:p w:rsidR="00DD6733" w:rsidRPr="00BA17C5" w:rsidRDefault="00DD6733" w:rsidP="00DD673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26CE" w:rsidRPr="00BA17C5" w:rsidRDefault="006526CE"/>
    <w:p w:rsidR="00E90D27" w:rsidRPr="00BA17C5" w:rsidRDefault="00E90D27" w:rsidP="004C6EF2"/>
    <w:p w:rsidR="00E90D27" w:rsidRDefault="00E90D27" w:rsidP="004C6EF2"/>
    <w:p w:rsidR="00064F05" w:rsidRDefault="004C6EF2" w:rsidP="004C6EF2">
      <w:r>
        <w:t xml:space="preserve">Potpis i pečat ponuđača _________________________________________           </w:t>
      </w:r>
    </w:p>
    <w:sectPr w:rsidR="00064F05" w:rsidSect="0015740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633A"/>
    <w:rsid w:val="000109FE"/>
    <w:rsid w:val="00032401"/>
    <w:rsid w:val="00064F05"/>
    <w:rsid w:val="0012633A"/>
    <w:rsid w:val="00157401"/>
    <w:rsid w:val="00237008"/>
    <w:rsid w:val="002B4781"/>
    <w:rsid w:val="00301837"/>
    <w:rsid w:val="003C56EB"/>
    <w:rsid w:val="00473B6D"/>
    <w:rsid w:val="004C6EF2"/>
    <w:rsid w:val="00642752"/>
    <w:rsid w:val="006526CE"/>
    <w:rsid w:val="006B685F"/>
    <w:rsid w:val="00705AD7"/>
    <w:rsid w:val="00886BB6"/>
    <w:rsid w:val="008B0157"/>
    <w:rsid w:val="008F1A20"/>
    <w:rsid w:val="00A56F96"/>
    <w:rsid w:val="00A714B4"/>
    <w:rsid w:val="00AD0049"/>
    <w:rsid w:val="00B32E8B"/>
    <w:rsid w:val="00BA17C5"/>
    <w:rsid w:val="00D2080F"/>
    <w:rsid w:val="00D43AB5"/>
    <w:rsid w:val="00D914BC"/>
    <w:rsid w:val="00D931A8"/>
    <w:rsid w:val="00DA4DBC"/>
    <w:rsid w:val="00DD6733"/>
    <w:rsid w:val="00E11C18"/>
    <w:rsid w:val="00E73AD1"/>
    <w:rsid w:val="00E90D27"/>
    <w:rsid w:val="00F07DFB"/>
    <w:rsid w:val="00FC5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6CE"/>
    <w:rPr>
      <w:rFonts w:eastAsiaTheme="minorEastAsia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eetkatablice3">
    <w:name w:val="Rešetka tablice3"/>
    <w:basedOn w:val="TableNormal"/>
    <w:next w:val="TableGrid"/>
    <w:uiPriority w:val="39"/>
    <w:rsid w:val="006526CE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526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5</cp:revision>
  <cp:lastPrinted>2023-06-14T11:24:00Z</cp:lastPrinted>
  <dcterms:created xsi:type="dcterms:W3CDTF">2024-07-03T11:12:00Z</dcterms:created>
  <dcterms:modified xsi:type="dcterms:W3CDTF">2025-05-20T12:49:00Z</dcterms:modified>
</cp:coreProperties>
</file>